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12A" w:rsidRPr="00AE3ABA" w:rsidRDefault="00B9412A" w:rsidP="0087518F">
      <w:pPr>
        <w:autoSpaceDE w:val="0"/>
        <w:autoSpaceDN w:val="0"/>
        <w:adjustRightInd w:val="0"/>
        <w:jc w:val="center"/>
        <w:rPr>
          <w:b/>
          <w:sz w:val="22"/>
          <w:szCs w:val="22"/>
          <w:lang w:val="nl-NL"/>
        </w:rPr>
      </w:pPr>
      <w:r w:rsidRPr="00AE3ABA">
        <w:rPr>
          <w:b/>
          <w:sz w:val="22"/>
          <w:szCs w:val="22"/>
          <w:lang w:val="nl-NL"/>
        </w:rPr>
        <w:t>CONTRACT DE FURNIZARE</w:t>
      </w:r>
    </w:p>
    <w:p w:rsidR="00B9412A" w:rsidRPr="00AE3ABA" w:rsidRDefault="00B9412A" w:rsidP="0087518F">
      <w:pPr>
        <w:autoSpaceDE w:val="0"/>
        <w:autoSpaceDN w:val="0"/>
        <w:adjustRightInd w:val="0"/>
        <w:jc w:val="center"/>
        <w:rPr>
          <w:b/>
          <w:sz w:val="22"/>
          <w:szCs w:val="22"/>
          <w:lang w:val="nl-NL"/>
        </w:rPr>
      </w:pPr>
      <w:r w:rsidRPr="00AE3ABA">
        <w:rPr>
          <w:b/>
          <w:sz w:val="22"/>
          <w:szCs w:val="22"/>
          <w:lang w:val="nl-NL"/>
        </w:rPr>
        <w:t xml:space="preserve">nr. </w:t>
      </w:r>
      <w:r w:rsidR="00FF4D0D" w:rsidRPr="00AE3ABA">
        <w:rPr>
          <w:b/>
          <w:sz w:val="22"/>
          <w:szCs w:val="22"/>
          <w:lang w:val="nl-NL"/>
        </w:rPr>
        <w:t xml:space="preserve"> </w:t>
      </w:r>
      <w:r w:rsidR="00CD11D4">
        <w:rPr>
          <w:b/>
          <w:sz w:val="22"/>
          <w:szCs w:val="22"/>
          <w:lang w:val="nl-NL"/>
        </w:rPr>
        <w:t xml:space="preserve">49337 </w:t>
      </w:r>
      <w:r w:rsidR="00FF4D0D" w:rsidRPr="00AE3ABA">
        <w:rPr>
          <w:b/>
          <w:sz w:val="22"/>
          <w:szCs w:val="22"/>
          <w:lang w:val="nl-NL"/>
        </w:rPr>
        <w:t xml:space="preserve"> </w:t>
      </w:r>
      <w:r w:rsidRPr="00AE3ABA">
        <w:rPr>
          <w:b/>
          <w:sz w:val="22"/>
          <w:szCs w:val="22"/>
          <w:lang w:val="nl-NL"/>
        </w:rPr>
        <w:t xml:space="preserve">din data </w:t>
      </w:r>
      <w:r w:rsidR="00CD11D4">
        <w:rPr>
          <w:b/>
          <w:sz w:val="22"/>
          <w:szCs w:val="22"/>
          <w:lang w:val="nl-NL"/>
        </w:rPr>
        <w:t>23.06.2021</w:t>
      </w:r>
    </w:p>
    <w:p w:rsidR="00B9412A" w:rsidRPr="00AE3ABA" w:rsidRDefault="00B9412A" w:rsidP="0087518F">
      <w:pPr>
        <w:autoSpaceDE w:val="0"/>
        <w:autoSpaceDN w:val="0"/>
        <w:adjustRightInd w:val="0"/>
        <w:jc w:val="both"/>
        <w:rPr>
          <w:sz w:val="22"/>
          <w:szCs w:val="22"/>
          <w:lang w:val="nl-NL"/>
        </w:rPr>
      </w:pPr>
    </w:p>
    <w:p w:rsidR="00B9412A" w:rsidRPr="00AE3ABA" w:rsidRDefault="00B9412A" w:rsidP="0087518F">
      <w:pPr>
        <w:autoSpaceDE w:val="0"/>
        <w:autoSpaceDN w:val="0"/>
        <w:adjustRightInd w:val="0"/>
        <w:jc w:val="both"/>
        <w:rPr>
          <w:sz w:val="22"/>
          <w:szCs w:val="22"/>
          <w:lang w:val="nl-NL"/>
        </w:rPr>
      </w:pPr>
    </w:p>
    <w:p w:rsidR="00B9412A" w:rsidRPr="00AE3ABA" w:rsidRDefault="00B9412A" w:rsidP="0087518F">
      <w:pPr>
        <w:autoSpaceDE w:val="0"/>
        <w:autoSpaceDN w:val="0"/>
        <w:adjustRightInd w:val="0"/>
        <w:jc w:val="both"/>
        <w:rPr>
          <w:sz w:val="22"/>
          <w:szCs w:val="22"/>
        </w:rPr>
      </w:pPr>
      <w:r w:rsidRPr="00AE3ABA">
        <w:rPr>
          <w:sz w:val="22"/>
          <w:szCs w:val="22"/>
          <w:lang w:val="nl-NL"/>
        </w:rPr>
        <w:t xml:space="preserve">    1. În temeiul </w:t>
      </w:r>
      <w:r w:rsidRPr="00AE3ABA">
        <w:rPr>
          <w:color w:val="008000"/>
          <w:sz w:val="22"/>
          <w:szCs w:val="22"/>
          <w:u w:val="single"/>
          <w:lang w:val="nl-NL"/>
        </w:rPr>
        <w:t>Legii nr. 98/2016</w:t>
      </w:r>
      <w:r w:rsidRPr="00AE3ABA">
        <w:rPr>
          <w:sz w:val="22"/>
          <w:szCs w:val="22"/>
          <w:lang w:val="nl-NL"/>
        </w:rPr>
        <w:t xml:space="preserve"> privind achiziţiile publice, </w:t>
      </w:r>
      <w:r w:rsidRPr="00AE3ABA">
        <w:rPr>
          <w:sz w:val="22"/>
          <w:szCs w:val="22"/>
        </w:rPr>
        <w:t>s-a încheiat prezentul contract de furnizare de produse,</w:t>
      </w:r>
    </w:p>
    <w:p w:rsidR="00B9412A" w:rsidRPr="00AE3ABA" w:rsidRDefault="00B9412A" w:rsidP="0087518F">
      <w:pPr>
        <w:autoSpaceDE w:val="0"/>
        <w:autoSpaceDN w:val="0"/>
        <w:adjustRightInd w:val="0"/>
        <w:jc w:val="both"/>
        <w:rPr>
          <w:sz w:val="22"/>
          <w:szCs w:val="22"/>
        </w:rPr>
      </w:pPr>
      <w:r w:rsidRPr="00AE3ABA">
        <w:rPr>
          <w:sz w:val="22"/>
          <w:szCs w:val="22"/>
        </w:rPr>
        <w:t xml:space="preserve">    între </w:t>
      </w:r>
    </w:p>
    <w:p w:rsidR="00B9412A" w:rsidRPr="00AE3ABA" w:rsidRDefault="00B9412A" w:rsidP="0087518F">
      <w:pPr>
        <w:jc w:val="both"/>
        <w:rPr>
          <w:sz w:val="22"/>
          <w:szCs w:val="22"/>
        </w:rPr>
      </w:pPr>
    </w:p>
    <w:p w:rsidR="00B9412A" w:rsidRPr="00AE3ABA" w:rsidRDefault="00B9412A" w:rsidP="0087518F">
      <w:pPr>
        <w:jc w:val="both"/>
        <w:rPr>
          <w:sz w:val="22"/>
          <w:szCs w:val="22"/>
        </w:rPr>
      </w:pPr>
      <w:r w:rsidRPr="00AE3ABA">
        <w:rPr>
          <w:sz w:val="22"/>
          <w:szCs w:val="22"/>
        </w:rPr>
        <w:t xml:space="preserve">autoritatea contractantă </w:t>
      </w:r>
      <w:r w:rsidRPr="00AE3ABA">
        <w:rPr>
          <w:b/>
          <w:sz w:val="22"/>
          <w:szCs w:val="22"/>
        </w:rPr>
        <w:t xml:space="preserve">MUNICIPIUL ARAD, adresa sediului fiind Arad, B-dul Revoluţiei nr. 75, jud. Arad, telefon 0257/281850, fax 0257/284744, cod fiscal 3519925, cont </w:t>
      </w:r>
      <w:r w:rsidR="007D3FFD" w:rsidRPr="00AE3ABA">
        <w:rPr>
          <w:b/>
          <w:sz w:val="22"/>
          <w:szCs w:val="22"/>
        </w:rPr>
        <w:t>RO78TREZ24A650402710101X</w:t>
      </w:r>
      <w:r w:rsidRPr="00AE3ABA">
        <w:rPr>
          <w:b/>
          <w:sz w:val="22"/>
          <w:szCs w:val="22"/>
        </w:rPr>
        <w:t xml:space="preserve">, deschis la Trezoreria Municipiului Arad, reprezentată prin </w:t>
      </w:r>
      <w:r w:rsidR="00FF4D0D" w:rsidRPr="00AE3ABA">
        <w:rPr>
          <w:b/>
          <w:sz w:val="22"/>
          <w:szCs w:val="22"/>
        </w:rPr>
        <w:t>Călin Bibarț</w:t>
      </w:r>
      <w:r w:rsidRPr="00AE3ABA">
        <w:rPr>
          <w:b/>
          <w:sz w:val="22"/>
          <w:szCs w:val="22"/>
        </w:rPr>
        <w:t>– Primar și Director Economic, Claudia Grozav</w:t>
      </w:r>
      <w:bookmarkStart w:id="0" w:name="_GoBack"/>
      <w:bookmarkEnd w:id="0"/>
      <w:r w:rsidRPr="00AE3ABA">
        <w:rPr>
          <w:b/>
          <w:sz w:val="22"/>
          <w:szCs w:val="22"/>
        </w:rPr>
        <w:t xml:space="preserve">u,  </w:t>
      </w:r>
      <w:r w:rsidRPr="00AE3ABA">
        <w:rPr>
          <w:sz w:val="22"/>
          <w:szCs w:val="22"/>
        </w:rPr>
        <w:t xml:space="preserve">în calitate de </w:t>
      </w:r>
      <w:r w:rsidRPr="00AE3ABA">
        <w:rPr>
          <w:b/>
          <w:sz w:val="22"/>
          <w:szCs w:val="22"/>
        </w:rPr>
        <w:t xml:space="preserve">achizitor, </w:t>
      </w:r>
      <w:r w:rsidRPr="00AE3ABA">
        <w:rPr>
          <w:sz w:val="22"/>
          <w:szCs w:val="22"/>
        </w:rPr>
        <w:t>pe de o parte</w:t>
      </w:r>
    </w:p>
    <w:p w:rsidR="00B9412A" w:rsidRPr="00AE3ABA" w:rsidRDefault="00B9412A" w:rsidP="0087518F">
      <w:pPr>
        <w:autoSpaceDE w:val="0"/>
        <w:autoSpaceDN w:val="0"/>
        <w:adjustRightInd w:val="0"/>
        <w:jc w:val="both"/>
        <w:rPr>
          <w:sz w:val="22"/>
          <w:szCs w:val="22"/>
        </w:rPr>
      </w:pPr>
      <w:r w:rsidRPr="00AE3ABA">
        <w:rPr>
          <w:sz w:val="22"/>
          <w:szCs w:val="22"/>
        </w:rPr>
        <w:t xml:space="preserve">    şi</w:t>
      </w:r>
    </w:p>
    <w:p w:rsidR="00B9412A" w:rsidRPr="00AE3ABA" w:rsidRDefault="00B9412A" w:rsidP="0087518F">
      <w:pPr>
        <w:autoSpaceDE w:val="0"/>
        <w:autoSpaceDN w:val="0"/>
        <w:adjustRightInd w:val="0"/>
        <w:jc w:val="both"/>
        <w:rPr>
          <w:sz w:val="22"/>
          <w:szCs w:val="22"/>
        </w:rPr>
      </w:pPr>
      <w:r w:rsidRPr="00AE3ABA">
        <w:rPr>
          <w:b/>
          <w:sz w:val="22"/>
          <w:szCs w:val="22"/>
        </w:rPr>
        <w:t>SC CROS CONSTRUCT SRL, adresă Bucureşti, Şoseaua Berceni, nr. 104F, sector 4, telefon 0212560058, fax. 0212560784, număr de înmatriculare J40/5229/2001, cod fiscal 13915307, cont RO45TREZ7005069XXX007406 deschis la Trezoreria Municipiului Bucureşti, reprezentată prin</w:t>
      </w:r>
      <w:r w:rsidR="00CD11D4">
        <w:rPr>
          <w:b/>
          <w:sz w:val="22"/>
          <w:szCs w:val="22"/>
        </w:rPr>
        <w:t xml:space="preserve">                    </w:t>
      </w:r>
      <w:r w:rsidRPr="00AE3ABA">
        <w:rPr>
          <w:b/>
          <w:sz w:val="22"/>
          <w:szCs w:val="22"/>
        </w:rPr>
        <w:t>, funcţia Administrator</w:t>
      </w:r>
      <w:r w:rsidRPr="00AE3ABA">
        <w:rPr>
          <w:sz w:val="22"/>
          <w:szCs w:val="22"/>
        </w:rPr>
        <w:t xml:space="preserve">, în calitate de </w:t>
      </w:r>
      <w:r w:rsidRPr="00AE3ABA">
        <w:rPr>
          <w:b/>
          <w:sz w:val="22"/>
          <w:szCs w:val="22"/>
        </w:rPr>
        <w:t>furnizor</w:t>
      </w:r>
      <w:r w:rsidRPr="00AE3ABA">
        <w:rPr>
          <w:sz w:val="22"/>
          <w:szCs w:val="22"/>
        </w:rPr>
        <w:t>, pe de altă parte.</w:t>
      </w:r>
    </w:p>
    <w:p w:rsidR="00B9412A" w:rsidRPr="00AE3ABA" w:rsidRDefault="00B9412A" w:rsidP="0087518F">
      <w:pPr>
        <w:autoSpaceDE w:val="0"/>
        <w:autoSpaceDN w:val="0"/>
        <w:adjustRightInd w:val="0"/>
        <w:jc w:val="both"/>
        <w:rPr>
          <w:b/>
          <w:sz w:val="22"/>
          <w:szCs w:val="22"/>
        </w:rPr>
      </w:pPr>
      <w:r w:rsidRPr="00AE3ABA">
        <w:rPr>
          <w:b/>
          <w:sz w:val="22"/>
          <w:szCs w:val="22"/>
        </w:rPr>
        <w:t xml:space="preserve">       </w:t>
      </w:r>
    </w:p>
    <w:p w:rsidR="00B9412A" w:rsidRPr="00AE3ABA" w:rsidRDefault="00B9412A" w:rsidP="0087518F">
      <w:pPr>
        <w:autoSpaceDE w:val="0"/>
        <w:autoSpaceDN w:val="0"/>
        <w:adjustRightInd w:val="0"/>
        <w:jc w:val="both"/>
        <w:rPr>
          <w:b/>
          <w:sz w:val="22"/>
          <w:szCs w:val="22"/>
        </w:rPr>
      </w:pPr>
      <w:r w:rsidRPr="00AE3ABA">
        <w:rPr>
          <w:b/>
          <w:sz w:val="22"/>
          <w:szCs w:val="22"/>
        </w:rPr>
        <w:t xml:space="preserve">    2. Definiţii</w:t>
      </w:r>
    </w:p>
    <w:p w:rsidR="00B9412A" w:rsidRPr="00AE3ABA" w:rsidRDefault="00B9412A" w:rsidP="0087518F">
      <w:pPr>
        <w:autoSpaceDE w:val="0"/>
        <w:autoSpaceDN w:val="0"/>
        <w:adjustRightInd w:val="0"/>
        <w:jc w:val="both"/>
        <w:rPr>
          <w:sz w:val="22"/>
          <w:szCs w:val="22"/>
        </w:rPr>
      </w:pPr>
      <w:r w:rsidRPr="00AE3ABA">
        <w:rPr>
          <w:sz w:val="22"/>
          <w:szCs w:val="22"/>
        </w:rPr>
        <w:t>2.1 - În prezentul contract următorii termeni vor fi interpretaţi astfel:</w:t>
      </w:r>
    </w:p>
    <w:p w:rsidR="00B9412A" w:rsidRPr="00AE3ABA" w:rsidRDefault="00B9412A" w:rsidP="0087518F">
      <w:pPr>
        <w:autoSpaceDE w:val="0"/>
        <w:autoSpaceDN w:val="0"/>
        <w:adjustRightInd w:val="0"/>
        <w:jc w:val="both"/>
        <w:rPr>
          <w:sz w:val="22"/>
          <w:szCs w:val="22"/>
        </w:rPr>
      </w:pPr>
      <w:r w:rsidRPr="00AE3ABA">
        <w:rPr>
          <w:sz w:val="22"/>
          <w:szCs w:val="22"/>
        </w:rPr>
        <w:t xml:space="preserve">    a. contract - prezentul contract şi toate anexele sale;</w:t>
      </w:r>
    </w:p>
    <w:p w:rsidR="00B9412A" w:rsidRPr="00AE3ABA" w:rsidRDefault="00B9412A" w:rsidP="0087518F">
      <w:pPr>
        <w:autoSpaceDE w:val="0"/>
        <w:autoSpaceDN w:val="0"/>
        <w:adjustRightInd w:val="0"/>
        <w:jc w:val="both"/>
        <w:rPr>
          <w:sz w:val="22"/>
          <w:szCs w:val="22"/>
        </w:rPr>
      </w:pPr>
      <w:r w:rsidRPr="00AE3ABA">
        <w:rPr>
          <w:sz w:val="22"/>
          <w:szCs w:val="22"/>
        </w:rPr>
        <w:t xml:space="preserve">    b. achizitor şi furnizor - părţile contractante, aşa cum sunt acestea numite în prezentul contract;</w:t>
      </w:r>
    </w:p>
    <w:p w:rsidR="00B9412A" w:rsidRPr="00AE3ABA" w:rsidRDefault="00B9412A" w:rsidP="0087518F">
      <w:pPr>
        <w:autoSpaceDE w:val="0"/>
        <w:autoSpaceDN w:val="0"/>
        <w:adjustRightInd w:val="0"/>
        <w:jc w:val="both"/>
        <w:rPr>
          <w:sz w:val="22"/>
          <w:szCs w:val="22"/>
        </w:rPr>
      </w:pPr>
      <w:r w:rsidRPr="00AE3ABA">
        <w:rPr>
          <w:sz w:val="22"/>
          <w:szCs w:val="22"/>
        </w:rPr>
        <w:t xml:space="preserve">    c. preţul contractului - preţul plătibil furnizorului de către achizitor, în baza contractului, pentru îndeplinirea integrală şi corespunzătoare a tuturor obligaţiilor asumate prin contract;</w:t>
      </w:r>
    </w:p>
    <w:p w:rsidR="00B9412A" w:rsidRPr="00AE3ABA" w:rsidRDefault="00B9412A" w:rsidP="0087518F">
      <w:pPr>
        <w:autoSpaceDE w:val="0"/>
        <w:autoSpaceDN w:val="0"/>
        <w:adjustRightInd w:val="0"/>
        <w:jc w:val="both"/>
        <w:rPr>
          <w:sz w:val="22"/>
          <w:szCs w:val="22"/>
        </w:rPr>
      </w:pPr>
      <w:r w:rsidRPr="00AE3ABA">
        <w:rPr>
          <w:sz w:val="22"/>
          <w:szCs w:val="22"/>
        </w:rPr>
        <w:t xml:space="preserve">    d. produse - echipamentele, maşinile, utilajele, orice alte bunuri, cuprinse în anexa/anexele la prezentul contract, pe care furnizorul se obligă, prin contract, să le furnizeze achizitorului;</w:t>
      </w:r>
    </w:p>
    <w:p w:rsidR="00B9412A" w:rsidRPr="00AE3ABA" w:rsidRDefault="00B9412A" w:rsidP="0087518F">
      <w:pPr>
        <w:autoSpaceDE w:val="0"/>
        <w:autoSpaceDN w:val="0"/>
        <w:adjustRightInd w:val="0"/>
        <w:jc w:val="both"/>
        <w:rPr>
          <w:sz w:val="22"/>
          <w:szCs w:val="22"/>
        </w:rPr>
      </w:pPr>
      <w:r w:rsidRPr="00AE3ABA">
        <w:rPr>
          <w:sz w:val="22"/>
          <w:szCs w:val="22"/>
        </w:rPr>
        <w:t xml:space="preserve">    e. 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B9412A" w:rsidRPr="00AE3ABA" w:rsidRDefault="00B9412A" w:rsidP="0087518F">
      <w:pPr>
        <w:autoSpaceDE w:val="0"/>
        <w:autoSpaceDN w:val="0"/>
        <w:adjustRightInd w:val="0"/>
        <w:jc w:val="both"/>
        <w:rPr>
          <w:sz w:val="22"/>
          <w:szCs w:val="22"/>
        </w:rPr>
      </w:pPr>
      <w:r w:rsidRPr="00AE3ABA">
        <w:rPr>
          <w:sz w:val="22"/>
          <w:szCs w:val="22"/>
        </w:rPr>
        <w:t xml:space="preserve">    f. 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B9412A" w:rsidRPr="00AE3ABA" w:rsidRDefault="00B9412A" w:rsidP="0087518F">
      <w:pPr>
        <w:autoSpaceDE w:val="0"/>
        <w:autoSpaceDN w:val="0"/>
        <w:adjustRightInd w:val="0"/>
        <w:jc w:val="both"/>
        <w:rPr>
          <w:sz w:val="22"/>
          <w:szCs w:val="22"/>
        </w:rPr>
      </w:pPr>
      <w:r w:rsidRPr="00AE3ABA">
        <w:rPr>
          <w:sz w:val="22"/>
          <w:szCs w:val="22"/>
        </w:rPr>
        <w:t xml:space="preserve">    g. destinaţie finală - locul unde furnizorul are obligaţia de a furniza produsele;</w:t>
      </w:r>
    </w:p>
    <w:p w:rsidR="00B9412A" w:rsidRPr="00AE3ABA" w:rsidRDefault="00B9412A" w:rsidP="0087518F">
      <w:pPr>
        <w:autoSpaceDE w:val="0"/>
        <w:autoSpaceDN w:val="0"/>
        <w:adjustRightInd w:val="0"/>
        <w:jc w:val="both"/>
        <w:rPr>
          <w:sz w:val="22"/>
          <w:szCs w:val="22"/>
        </w:rPr>
      </w:pPr>
      <w:r w:rsidRPr="00AE3ABA">
        <w:rPr>
          <w:sz w:val="22"/>
          <w:szCs w:val="22"/>
        </w:rPr>
        <w:t xml:space="preserve">    h. termenii comerciali de livrare vor fi interpretaţi conform INCOTERMS 2000 - Camera Internaţională de Comerţ (CIC);</w:t>
      </w:r>
    </w:p>
    <w:p w:rsidR="00B9412A" w:rsidRPr="00AE3ABA" w:rsidRDefault="00B9412A" w:rsidP="0087518F">
      <w:pPr>
        <w:autoSpaceDE w:val="0"/>
        <w:autoSpaceDN w:val="0"/>
        <w:adjustRightInd w:val="0"/>
        <w:jc w:val="both"/>
        <w:rPr>
          <w:sz w:val="22"/>
          <w:szCs w:val="22"/>
        </w:rPr>
      </w:pPr>
      <w:r w:rsidRPr="00AE3ABA">
        <w:rPr>
          <w:sz w:val="22"/>
          <w:szCs w:val="22"/>
        </w:rPr>
        <w:t xml:space="preserve">    i. forţa majoră - </w:t>
      </w:r>
      <w:r w:rsidR="00F835BF" w:rsidRPr="00AE3ABA">
        <w:rPr>
          <w:sz w:val="22"/>
          <w:szCs w:val="22"/>
        </w:rPr>
        <w:t>potrivit art. 1351 NCC, dacă legea nu prevede altfel sau părţile nu convin contrariul, răspunderea este înlăturată atunci când prejudiciul este cauzat de forţă majoră. Forţa majoră este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mai oneroasă executarea obligaţiilor uneia din părţi</w:t>
      </w:r>
      <w:r w:rsidRPr="00AE3ABA">
        <w:rPr>
          <w:sz w:val="22"/>
          <w:szCs w:val="22"/>
        </w:rPr>
        <w:t>;</w:t>
      </w:r>
    </w:p>
    <w:p w:rsidR="00B9412A" w:rsidRPr="00AE3ABA" w:rsidRDefault="00B9412A" w:rsidP="0087518F">
      <w:pPr>
        <w:autoSpaceDE w:val="0"/>
        <w:autoSpaceDN w:val="0"/>
        <w:adjustRightInd w:val="0"/>
        <w:jc w:val="both"/>
        <w:rPr>
          <w:sz w:val="22"/>
          <w:szCs w:val="22"/>
          <w:lang w:val="fr-FR"/>
        </w:rPr>
      </w:pPr>
      <w:r w:rsidRPr="00AE3ABA">
        <w:rPr>
          <w:sz w:val="22"/>
          <w:szCs w:val="22"/>
        </w:rPr>
        <w:t xml:space="preserve">    </w:t>
      </w:r>
      <w:r w:rsidRPr="00AE3ABA">
        <w:rPr>
          <w:sz w:val="22"/>
          <w:szCs w:val="22"/>
          <w:lang w:val="fr-FR"/>
        </w:rPr>
        <w:t>j. zi - zi calendaristică; an - 365 de zile.</w:t>
      </w:r>
    </w:p>
    <w:p w:rsidR="00B9412A" w:rsidRPr="00AE3ABA" w:rsidRDefault="00B9412A" w:rsidP="0087518F">
      <w:pPr>
        <w:autoSpaceDE w:val="0"/>
        <w:autoSpaceDN w:val="0"/>
        <w:adjustRightInd w:val="0"/>
        <w:jc w:val="both"/>
        <w:rPr>
          <w:sz w:val="22"/>
          <w:szCs w:val="22"/>
          <w:lang w:val="fr-FR"/>
        </w:rPr>
      </w:pPr>
    </w:p>
    <w:p w:rsidR="00D64258" w:rsidRPr="00AE3ABA" w:rsidRDefault="00D64258" w:rsidP="0087518F">
      <w:pPr>
        <w:autoSpaceDE w:val="0"/>
        <w:autoSpaceDN w:val="0"/>
        <w:adjustRightInd w:val="0"/>
        <w:jc w:val="both"/>
        <w:rPr>
          <w:sz w:val="22"/>
          <w:szCs w:val="22"/>
          <w:lang w:val="fr-FR"/>
        </w:rPr>
      </w:pPr>
    </w:p>
    <w:p w:rsidR="00D64258" w:rsidRPr="00AE3ABA" w:rsidRDefault="00D64258" w:rsidP="0087518F">
      <w:pPr>
        <w:autoSpaceDE w:val="0"/>
        <w:autoSpaceDN w:val="0"/>
        <w:adjustRightInd w:val="0"/>
        <w:jc w:val="both"/>
        <w:rPr>
          <w:sz w:val="22"/>
          <w:szCs w:val="22"/>
          <w:lang w:val="fr-FR"/>
        </w:rPr>
      </w:pPr>
    </w:p>
    <w:p w:rsidR="00B9412A" w:rsidRPr="00AE3ABA" w:rsidRDefault="00B9412A" w:rsidP="0087518F">
      <w:pPr>
        <w:autoSpaceDE w:val="0"/>
        <w:autoSpaceDN w:val="0"/>
        <w:adjustRightInd w:val="0"/>
        <w:jc w:val="both"/>
        <w:rPr>
          <w:b/>
          <w:sz w:val="22"/>
          <w:szCs w:val="22"/>
          <w:lang w:val="fr-FR"/>
        </w:rPr>
      </w:pPr>
      <w:r w:rsidRPr="00AE3ABA">
        <w:rPr>
          <w:b/>
          <w:sz w:val="22"/>
          <w:szCs w:val="22"/>
          <w:lang w:val="fr-FR"/>
        </w:rPr>
        <w:t xml:space="preserve">        3. Interpretare</w:t>
      </w:r>
    </w:p>
    <w:p w:rsidR="00B9412A" w:rsidRPr="00AE3ABA" w:rsidRDefault="00B9412A" w:rsidP="0087518F">
      <w:pPr>
        <w:autoSpaceDE w:val="0"/>
        <w:autoSpaceDN w:val="0"/>
        <w:adjustRightInd w:val="0"/>
        <w:jc w:val="both"/>
        <w:rPr>
          <w:sz w:val="22"/>
          <w:szCs w:val="22"/>
          <w:lang w:val="fr-FR"/>
        </w:rPr>
      </w:pPr>
      <w:r w:rsidRPr="00AE3ABA">
        <w:rPr>
          <w:sz w:val="22"/>
          <w:szCs w:val="22"/>
          <w:lang w:val="fr-FR"/>
        </w:rPr>
        <w:t>3.1 - În prezentul contract, cu excepţia unei prevederi contrare, cuvintele la forma singular vor include forma de plural şi viceversa, acolo unde acest lucru este permis de context.</w:t>
      </w:r>
    </w:p>
    <w:p w:rsidR="00B9412A" w:rsidRPr="00AE3ABA" w:rsidRDefault="00B9412A" w:rsidP="0087518F">
      <w:pPr>
        <w:autoSpaceDE w:val="0"/>
        <w:autoSpaceDN w:val="0"/>
        <w:adjustRightInd w:val="0"/>
        <w:jc w:val="both"/>
        <w:rPr>
          <w:sz w:val="22"/>
          <w:szCs w:val="22"/>
          <w:lang w:val="it-IT"/>
        </w:rPr>
      </w:pPr>
      <w:r w:rsidRPr="00AE3ABA">
        <w:rPr>
          <w:sz w:val="22"/>
          <w:szCs w:val="22"/>
          <w:lang w:val="it-IT"/>
        </w:rPr>
        <w:t>3.2 - Termenul "zi" ori "zile" sau orice referire la zile reprezintă zile calendaristice, dacă nu se specifică în mod diferit.</w:t>
      </w:r>
    </w:p>
    <w:p w:rsidR="00B9412A" w:rsidRPr="00AE3ABA" w:rsidRDefault="00B9412A" w:rsidP="0087518F">
      <w:pPr>
        <w:autoSpaceDE w:val="0"/>
        <w:autoSpaceDN w:val="0"/>
        <w:adjustRightInd w:val="0"/>
        <w:jc w:val="both"/>
        <w:rPr>
          <w:sz w:val="22"/>
          <w:szCs w:val="22"/>
          <w:lang w:val="it-IT"/>
        </w:rPr>
      </w:pPr>
    </w:p>
    <w:p w:rsidR="00B9412A" w:rsidRPr="00AE3ABA" w:rsidRDefault="00B9412A" w:rsidP="0087518F">
      <w:pPr>
        <w:autoSpaceDE w:val="0"/>
        <w:autoSpaceDN w:val="0"/>
        <w:adjustRightInd w:val="0"/>
        <w:jc w:val="both"/>
        <w:rPr>
          <w:b/>
          <w:sz w:val="22"/>
          <w:szCs w:val="22"/>
          <w:lang w:val="it-IT"/>
        </w:rPr>
      </w:pPr>
      <w:r w:rsidRPr="00AE3ABA">
        <w:rPr>
          <w:sz w:val="22"/>
          <w:szCs w:val="22"/>
          <w:lang w:val="it-IT"/>
        </w:rPr>
        <w:lastRenderedPageBreak/>
        <w:t xml:space="preserve">        </w:t>
      </w:r>
      <w:r w:rsidRPr="00AE3ABA">
        <w:rPr>
          <w:b/>
          <w:sz w:val="22"/>
          <w:szCs w:val="22"/>
          <w:lang w:val="it-IT"/>
        </w:rPr>
        <w:t>Clauze obligatorii</w:t>
      </w:r>
    </w:p>
    <w:p w:rsidR="00B9412A" w:rsidRPr="00AE3ABA" w:rsidRDefault="00B9412A" w:rsidP="0087518F">
      <w:pPr>
        <w:autoSpaceDE w:val="0"/>
        <w:autoSpaceDN w:val="0"/>
        <w:adjustRightInd w:val="0"/>
        <w:jc w:val="both"/>
        <w:rPr>
          <w:sz w:val="22"/>
          <w:szCs w:val="22"/>
          <w:lang w:val="it-IT"/>
        </w:rPr>
      </w:pPr>
    </w:p>
    <w:p w:rsidR="00B9412A" w:rsidRPr="00AE3ABA" w:rsidRDefault="00B9412A" w:rsidP="0087518F">
      <w:pPr>
        <w:autoSpaceDE w:val="0"/>
        <w:autoSpaceDN w:val="0"/>
        <w:adjustRightInd w:val="0"/>
        <w:jc w:val="both"/>
        <w:rPr>
          <w:b/>
          <w:sz w:val="22"/>
          <w:szCs w:val="22"/>
          <w:lang w:val="it-IT"/>
        </w:rPr>
      </w:pPr>
      <w:r w:rsidRPr="00AE3ABA">
        <w:rPr>
          <w:sz w:val="22"/>
          <w:szCs w:val="22"/>
          <w:lang w:val="it-IT"/>
        </w:rPr>
        <w:t xml:space="preserve">       </w:t>
      </w:r>
      <w:r w:rsidRPr="00AE3ABA">
        <w:rPr>
          <w:b/>
          <w:sz w:val="22"/>
          <w:szCs w:val="22"/>
          <w:lang w:val="it-IT"/>
        </w:rPr>
        <w:t>4. Obiectul principal al contractului</w:t>
      </w:r>
    </w:p>
    <w:p w:rsidR="00B9412A" w:rsidRPr="00AE3ABA" w:rsidRDefault="00B9412A" w:rsidP="0087518F">
      <w:pPr>
        <w:jc w:val="both"/>
        <w:rPr>
          <w:b/>
          <w:sz w:val="22"/>
          <w:szCs w:val="22"/>
        </w:rPr>
      </w:pPr>
      <w:r w:rsidRPr="00AE3ABA">
        <w:rPr>
          <w:sz w:val="22"/>
          <w:szCs w:val="22"/>
          <w:lang w:val="it-IT"/>
        </w:rPr>
        <w:t>4.1 - Furnizorul se obligă sa furnizeze</w:t>
      </w:r>
      <w:r w:rsidR="000A4BB7" w:rsidRPr="00AE3ABA">
        <w:rPr>
          <w:b/>
          <w:sz w:val="22"/>
          <w:szCs w:val="22"/>
        </w:rPr>
        <w:t xml:space="preserve">  container cu destinația de săli de clasă la Liceul Teologic Baptist</w:t>
      </w:r>
      <w:r w:rsidR="000A4BB7" w:rsidRPr="00AE3ABA">
        <w:rPr>
          <w:sz w:val="22"/>
          <w:szCs w:val="22"/>
        </w:rPr>
        <w:t xml:space="preserve"> </w:t>
      </w:r>
      <w:r w:rsidR="000A4BB7" w:rsidRPr="00AE3ABA">
        <w:rPr>
          <w:b/>
          <w:sz w:val="22"/>
          <w:szCs w:val="22"/>
        </w:rPr>
        <w:t>„ALEXA POPOVICI ”Arad</w:t>
      </w:r>
      <w:r w:rsidRPr="00AE3ABA">
        <w:rPr>
          <w:sz w:val="22"/>
          <w:szCs w:val="22"/>
        </w:rPr>
        <w:t>, conform cerinţelor caietului de sarcini</w:t>
      </w:r>
      <w:r w:rsidR="009015F7" w:rsidRPr="00AE3ABA">
        <w:rPr>
          <w:sz w:val="22"/>
          <w:szCs w:val="22"/>
        </w:rPr>
        <w:t xml:space="preserve"> asumate prin propunerea tehnică</w:t>
      </w:r>
      <w:r w:rsidR="000A4BB7" w:rsidRPr="00AE3ABA">
        <w:rPr>
          <w:sz w:val="22"/>
          <w:szCs w:val="22"/>
        </w:rPr>
        <w:t>.</w:t>
      </w:r>
      <w:r w:rsidRPr="00AE3ABA">
        <w:rPr>
          <w:sz w:val="22"/>
          <w:szCs w:val="22"/>
        </w:rPr>
        <w:t xml:space="preserve"> </w:t>
      </w:r>
    </w:p>
    <w:p w:rsidR="00B9412A" w:rsidRPr="00AE3ABA" w:rsidRDefault="00B9412A" w:rsidP="0087518F">
      <w:pPr>
        <w:autoSpaceDE w:val="0"/>
        <w:autoSpaceDN w:val="0"/>
        <w:adjustRightInd w:val="0"/>
        <w:jc w:val="both"/>
        <w:rPr>
          <w:sz w:val="22"/>
          <w:szCs w:val="22"/>
        </w:rPr>
      </w:pPr>
      <w:r w:rsidRPr="00AE3ABA">
        <w:rPr>
          <w:sz w:val="22"/>
          <w:szCs w:val="22"/>
        </w:rPr>
        <w:t xml:space="preserve">4.2 - Achizitorul se obligă să plătească furnizorului preţul produsului, în conformitate cu propunerea financiară anexată prezentului contract. </w:t>
      </w:r>
    </w:p>
    <w:p w:rsidR="00B9412A" w:rsidRPr="00AE3ABA" w:rsidRDefault="00B9412A" w:rsidP="0087518F">
      <w:pPr>
        <w:autoSpaceDE w:val="0"/>
        <w:autoSpaceDN w:val="0"/>
        <w:adjustRightInd w:val="0"/>
        <w:jc w:val="both"/>
        <w:rPr>
          <w:sz w:val="22"/>
          <w:szCs w:val="22"/>
        </w:rPr>
      </w:pPr>
      <w:r w:rsidRPr="00AE3ABA">
        <w:rPr>
          <w:sz w:val="22"/>
          <w:szCs w:val="22"/>
        </w:rPr>
        <w:t>4.3 – Produsul nominalizat generic la punctul 4.1 din prezentul contract, conform cerinţelor caietului de sarcini şi a propunerii tehnice este următorul:</w:t>
      </w:r>
    </w:p>
    <w:p w:rsidR="00B9412A" w:rsidRPr="00AE3ABA" w:rsidRDefault="00B9412A" w:rsidP="0087518F">
      <w:pPr>
        <w:autoSpaceDE w:val="0"/>
        <w:autoSpaceDN w:val="0"/>
        <w:adjustRightInd w:val="0"/>
        <w:jc w:val="both"/>
        <w:rPr>
          <w:sz w:val="22"/>
          <w:szCs w:val="22"/>
        </w:rPr>
      </w:pPr>
    </w:p>
    <w:tbl>
      <w:tblPr>
        <w:tblW w:w="9641" w:type="dxa"/>
        <w:tblInd w:w="-12" w:type="dxa"/>
        <w:tblLayout w:type="fixed"/>
        <w:tblLook w:val="0000"/>
      </w:tblPr>
      <w:tblGrid>
        <w:gridCol w:w="660"/>
        <w:gridCol w:w="6855"/>
        <w:gridCol w:w="2126"/>
      </w:tblGrid>
      <w:tr w:rsidR="00B9412A" w:rsidRPr="00AE3ABA" w:rsidTr="00F8269C">
        <w:trPr>
          <w:trHeight w:val="862"/>
        </w:trPr>
        <w:tc>
          <w:tcPr>
            <w:tcW w:w="660" w:type="dxa"/>
            <w:tcBorders>
              <w:top w:val="single" w:sz="8" w:space="0" w:color="auto"/>
              <w:left w:val="single" w:sz="8" w:space="0" w:color="auto"/>
              <w:bottom w:val="single" w:sz="4" w:space="0" w:color="auto"/>
              <w:right w:val="single" w:sz="8" w:space="0" w:color="auto"/>
            </w:tcBorders>
            <w:shd w:val="pct15" w:color="auto" w:fill="auto"/>
            <w:noWrap/>
            <w:vAlign w:val="bottom"/>
          </w:tcPr>
          <w:p w:rsidR="00B9412A" w:rsidRPr="00AE3ABA" w:rsidRDefault="00B9412A" w:rsidP="00E9124E">
            <w:pPr>
              <w:spacing w:line="360" w:lineRule="auto"/>
              <w:jc w:val="center"/>
              <w:rPr>
                <w:b/>
                <w:bCs/>
                <w:sz w:val="22"/>
                <w:szCs w:val="22"/>
              </w:rPr>
            </w:pPr>
            <w:bookmarkStart w:id="1" w:name="_Hlk411930720"/>
            <w:r w:rsidRPr="00AE3ABA">
              <w:rPr>
                <w:b/>
                <w:bCs/>
                <w:sz w:val="22"/>
                <w:szCs w:val="22"/>
              </w:rPr>
              <w:t>Nr. Crt.</w:t>
            </w:r>
          </w:p>
        </w:tc>
        <w:tc>
          <w:tcPr>
            <w:tcW w:w="6855" w:type="dxa"/>
            <w:tcBorders>
              <w:top w:val="single" w:sz="8" w:space="0" w:color="auto"/>
              <w:left w:val="nil"/>
              <w:bottom w:val="single" w:sz="4" w:space="0" w:color="auto"/>
              <w:right w:val="single" w:sz="8" w:space="0" w:color="auto"/>
            </w:tcBorders>
            <w:shd w:val="pct15" w:color="auto" w:fill="auto"/>
            <w:noWrap/>
            <w:vAlign w:val="bottom"/>
          </w:tcPr>
          <w:p w:rsidR="00B9412A" w:rsidRPr="00AE3ABA" w:rsidRDefault="00B9412A" w:rsidP="00E9124E">
            <w:pPr>
              <w:spacing w:line="360" w:lineRule="auto"/>
              <w:jc w:val="center"/>
              <w:rPr>
                <w:b/>
                <w:bCs/>
                <w:sz w:val="22"/>
                <w:szCs w:val="22"/>
              </w:rPr>
            </w:pPr>
            <w:r w:rsidRPr="00AE3ABA">
              <w:rPr>
                <w:b/>
                <w:bCs/>
                <w:sz w:val="22"/>
                <w:szCs w:val="22"/>
              </w:rPr>
              <w:t>DENUMIRE ECHIPAMENT</w:t>
            </w:r>
          </w:p>
        </w:tc>
        <w:tc>
          <w:tcPr>
            <w:tcW w:w="2126" w:type="dxa"/>
            <w:tcBorders>
              <w:top w:val="single" w:sz="8" w:space="0" w:color="auto"/>
              <w:left w:val="nil"/>
              <w:bottom w:val="single" w:sz="4" w:space="0" w:color="auto"/>
              <w:right w:val="single" w:sz="8" w:space="0" w:color="auto"/>
            </w:tcBorders>
            <w:shd w:val="pct15" w:color="auto" w:fill="auto"/>
            <w:noWrap/>
            <w:vAlign w:val="bottom"/>
          </w:tcPr>
          <w:p w:rsidR="00B9412A" w:rsidRPr="00AE3ABA" w:rsidRDefault="00B9412A" w:rsidP="00F8269C">
            <w:pPr>
              <w:spacing w:line="360" w:lineRule="auto"/>
              <w:jc w:val="center"/>
              <w:rPr>
                <w:b/>
                <w:bCs/>
                <w:sz w:val="22"/>
                <w:szCs w:val="22"/>
              </w:rPr>
            </w:pPr>
            <w:r w:rsidRPr="00AE3ABA">
              <w:rPr>
                <w:b/>
                <w:bCs/>
                <w:sz w:val="22"/>
                <w:szCs w:val="22"/>
              </w:rPr>
              <w:t>CANT.</w:t>
            </w:r>
          </w:p>
        </w:tc>
      </w:tr>
      <w:tr w:rsidR="00B9412A" w:rsidRPr="00AE3ABA" w:rsidTr="0020664A">
        <w:trPr>
          <w:trHeight w:val="255"/>
        </w:trPr>
        <w:tc>
          <w:tcPr>
            <w:tcW w:w="660" w:type="dxa"/>
            <w:tcBorders>
              <w:top w:val="single" w:sz="4" w:space="0" w:color="auto"/>
              <w:left w:val="single" w:sz="4" w:space="0" w:color="auto"/>
              <w:bottom w:val="single" w:sz="4" w:space="0" w:color="auto"/>
              <w:right w:val="single" w:sz="4" w:space="0" w:color="auto"/>
            </w:tcBorders>
            <w:noWrap/>
            <w:vAlign w:val="bottom"/>
          </w:tcPr>
          <w:p w:rsidR="00B9412A" w:rsidRPr="00AE3ABA" w:rsidRDefault="00B9412A" w:rsidP="007A49D4">
            <w:pPr>
              <w:jc w:val="center"/>
              <w:rPr>
                <w:sz w:val="22"/>
                <w:szCs w:val="22"/>
              </w:rPr>
            </w:pPr>
            <w:bookmarkStart w:id="2" w:name="_Hlk459632076"/>
            <w:bookmarkStart w:id="3" w:name="_Hlk459632083"/>
            <w:r w:rsidRPr="00AE3ABA">
              <w:rPr>
                <w:sz w:val="22"/>
                <w:szCs w:val="22"/>
              </w:rPr>
              <w:t>1</w:t>
            </w:r>
          </w:p>
        </w:tc>
        <w:tc>
          <w:tcPr>
            <w:tcW w:w="6855" w:type="dxa"/>
            <w:tcBorders>
              <w:top w:val="single" w:sz="4" w:space="0" w:color="auto"/>
              <w:left w:val="single" w:sz="4" w:space="0" w:color="auto"/>
              <w:bottom w:val="single" w:sz="4" w:space="0" w:color="auto"/>
              <w:right w:val="single" w:sz="4" w:space="0" w:color="auto"/>
            </w:tcBorders>
            <w:noWrap/>
          </w:tcPr>
          <w:p w:rsidR="00B9412A" w:rsidRPr="00AE3ABA" w:rsidRDefault="00B9412A" w:rsidP="007A49D4">
            <w:pPr>
              <w:rPr>
                <w:sz w:val="22"/>
                <w:szCs w:val="22"/>
              </w:rPr>
            </w:pPr>
            <w:r w:rsidRPr="00AE3ABA">
              <w:rPr>
                <w:sz w:val="22"/>
                <w:szCs w:val="22"/>
              </w:rPr>
              <w:t xml:space="preserve">Container </w:t>
            </w:r>
            <w:r w:rsidR="007C6365" w:rsidRPr="00AE3ABA">
              <w:rPr>
                <w:sz w:val="22"/>
                <w:szCs w:val="22"/>
              </w:rPr>
              <w:t>cu destinația de săli de clasă la Liceul Teologic Baptist „ALEXA POPOVICI ” Arad</w:t>
            </w:r>
          </w:p>
        </w:tc>
        <w:tc>
          <w:tcPr>
            <w:tcW w:w="2126" w:type="dxa"/>
            <w:tcBorders>
              <w:top w:val="single" w:sz="4" w:space="0" w:color="auto"/>
              <w:left w:val="single" w:sz="4" w:space="0" w:color="auto"/>
              <w:bottom w:val="single" w:sz="4" w:space="0" w:color="auto"/>
              <w:right w:val="single" w:sz="4" w:space="0" w:color="auto"/>
            </w:tcBorders>
            <w:noWrap/>
          </w:tcPr>
          <w:p w:rsidR="00B9412A" w:rsidRPr="00AE3ABA" w:rsidRDefault="00B9412A" w:rsidP="007A49D4">
            <w:pPr>
              <w:jc w:val="right"/>
              <w:rPr>
                <w:sz w:val="22"/>
                <w:szCs w:val="22"/>
              </w:rPr>
            </w:pPr>
            <w:r w:rsidRPr="00AE3ABA">
              <w:rPr>
                <w:sz w:val="22"/>
                <w:szCs w:val="22"/>
              </w:rPr>
              <w:t>1 buc</w:t>
            </w:r>
          </w:p>
        </w:tc>
      </w:tr>
      <w:bookmarkEnd w:id="1"/>
      <w:bookmarkEnd w:id="2"/>
      <w:bookmarkEnd w:id="3"/>
    </w:tbl>
    <w:p w:rsidR="00B9412A" w:rsidRPr="00AE3ABA" w:rsidRDefault="00B9412A" w:rsidP="0087518F">
      <w:pPr>
        <w:autoSpaceDE w:val="0"/>
        <w:autoSpaceDN w:val="0"/>
        <w:adjustRightInd w:val="0"/>
        <w:jc w:val="both"/>
        <w:rPr>
          <w:sz w:val="22"/>
          <w:szCs w:val="22"/>
        </w:rPr>
      </w:pPr>
    </w:p>
    <w:p w:rsidR="00B9412A" w:rsidRPr="00AE3ABA" w:rsidRDefault="00B9412A" w:rsidP="0087518F">
      <w:pPr>
        <w:autoSpaceDE w:val="0"/>
        <w:autoSpaceDN w:val="0"/>
        <w:adjustRightInd w:val="0"/>
        <w:jc w:val="both"/>
        <w:rPr>
          <w:b/>
          <w:sz w:val="22"/>
          <w:szCs w:val="22"/>
        </w:rPr>
      </w:pPr>
      <w:r w:rsidRPr="00AE3ABA">
        <w:rPr>
          <w:sz w:val="22"/>
          <w:szCs w:val="22"/>
        </w:rPr>
        <w:t xml:space="preserve">     </w:t>
      </w:r>
      <w:r w:rsidRPr="00AE3ABA">
        <w:rPr>
          <w:b/>
          <w:sz w:val="22"/>
          <w:szCs w:val="22"/>
        </w:rPr>
        <w:t>5. Preţul contractului</w:t>
      </w:r>
    </w:p>
    <w:p w:rsidR="00B9412A" w:rsidRPr="00AE3ABA" w:rsidRDefault="00B9412A" w:rsidP="0087518F">
      <w:pPr>
        <w:jc w:val="both"/>
        <w:rPr>
          <w:sz w:val="22"/>
          <w:szCs w:val="22"/>
        </w:rPr>
      </w:pPr>
      <w:r w:rsidRPr="00AE3ABA">
        <w:rPr>
          <w:sz w:val="22"/>
          <w:szCs w:val="22"/>
        </w:rPr>
        <w:t xml:space="preserve">5.1 - Preţul convenit pentru îndeplinirea contractului, plătibil furnizorului de către achizitor, este  preţul exprimat în propunerea financiară anexată prezentului contract, respectiv </w:t>
      </w:r>
      <w:r w:rsidR="007C6365" w:rsidRPr="00AE3ABA">
        <w:rPr>
          <w:sz w:val="22"/>
          <w:szCs w:val="22"/>
        </w:rPr>
        <w:t>113.785</w:t>
      </w:r>
      <w:r w:rsidRPr="00AE3ABA">
        <w:rPr>
          <w:sz w:val="22"/>
          <w:szCs w:val="22"/>
        </w:rPr>
        <w:t xml:space="preserve"> lei fără TVA la care se adaugă TVA în sumă de </w:t>
      </w:r>
      <w:r w:rsidR="007C6365" w:rsidRPr="00AE3ABA">
        <w:rPr>
          <w:sz w:val="22"/>
          <w:szCs w:val="22"/>
        </w:rPr>
        <w:t>21.619,15</w:t>
      </w:r>
      <w:r w:rsidRPr="00AE3ABA">
        <w:rPr>
          <w:sz w:val="22"/>
          <w:szCs w:val="22"/>
        </w:rPr>
        <w:t xml:space="preserve"> lei. Preţul total este de </w:t>
      </w:r>
      <w:r w:rsidR="007C6365" w:rsidRPr="00AE3ABA">
        <w:rPr>
          <w:sz w:val="22"/>
          <w:szCs w:val="22"/>
        </w:rPr>
        <w:t xml:space="preserve">135.404,15 </w:t>
      </w:r>
      <w:r w:rsidRPr="00AE3ABA">
        <w:rPr>
          <w:sz w:val="22"/>
          <w:szCs w:val="22"/>
        </w:rPr>
        <w:t>lei.</w:t>
      </w:r>
    </w:p>
    <w:p w:rsidR="00B9412A" w:rsidRPr="00AE3ABA" w:rsidRDefault="00B9412A" w:rsidP="0087518F">
      <w:pPr>
        <w:autoSpaceDE w:val="0"/>
        <w:autoSpaceDN w:val="0"/>
        <w:adjustRightInd w:val="0"/>
        <w:jc w:val="both"/>
        <w:rPr>
          <w:sz w:val="22"/>
          <w:szCs w:val="22"/>
        </w:rPr>
      </w:pPr>
      <w:r w:rsidRPr="00AE3ABA">
        <w:rPr>
          <w:sz w:val="22"/>
          <w:szCs w:val="22"/>
        </w:rPr>
        <w:t>5.2 - Preţul de livrare va cuprinde cheltuielile de transport, încărcare, descărcare, manipulare, taxe vamale, accize, asigurări, TVA</w:t>
      </w:r>
      <w:r w:rsidR="00AB66A1" w:rsidRPr="00AE3ABA">
        <w:rPr>
          <w:sz w:val="22"/>
          <w:szCs w:val="22"/>
        </w:rPr>
        <w:t xml:space="preserve"> </w:t>
      </w:r>
      <w:r w:rsidRPr="00AE3ABA">
        <w:rPr>
          <w:sz w:val="22"/>
          <w:szCs w:val="22"/>
        </w:rPr>
        <w:t xml:space="preserve">şi alte cheltuieli necesare livrării </w:t>
      </w:r>
      <w:r w:rsidR="002704CB" w:rsidRPr="00AE3ABA">
        <w:rPr>
          <w:sz w:val="22"/>
          <w:szCs w:val="22"/>
        </w:rPr>
        <w:t xml:space="preserve"> în curtea unității </w:t>
      </w:r>
      <w:r w:rsidRPr="00AE3ABA">
        <w:rPr>
          <w:sz w:val="22"/>
          <w:szCs w:val="22"/>
        </w:rPr>
        <w:t>de învăţământ-</w:t>
      </w:r>
      <w:r w:rsidR="002704CB" w:rsidRPr="00AE3ABA">
        <w:rPr>
          <w:sz w:val="22"/>
          <w:szCs w:val="22"/>
        </w:rPr>
        <w:t xml:space="preserve"> Liceul Teologic Baptist „ALEXA POPOVICI ” </w:t>
      </w:r>
      <w:r w:rsidRPr="00AE3ABA">
        <w:rPr>
          <w:sz w:val="22"/>
          <w:szCs w:val="22"/>
        </w:rPr>
        <w:t xml:space="preserve">din Arad, str. </w:t>
      </w:r>
      <w:r w:rsidR="00AB66A1" w:rsidRPr="00AE3ABA">
        <w:rPr>
          <w:sz w:val="22"/>
          <w:szCs w:val="22"/>
        </w:rPr>
        <w:t>Ioan Suciu</w:t>
      </w:r>
      <w:r w:rsidRPr="00AE3ABA">
        <w:rPr>
          <w:sz w:val="22"/>
          <w:szCs w:val="22"/>
        </w:rPr>
        <w:t xml:space="preserve">, nr. </w:t>
      </w:r>
      <w:r w:rsidR="00AB66A1" w:rsidRPr="00AE3ABA">
        <w:rPr>
          <w:sz w:val="22"/>
          <w:szCs w:val="22"/>
        </w:rPr>
        <w:t>3-19/a</w:t>
      </w:r>
      <w:r w:rsidRPr="00AE3ABA">
        <w:rPr>
          <w:sz w:val="22"/>
          <w:szCs w:val="22"/>
        </w:rPr>
        <w:t>, toate elementele sus enumerate se regăsesc în preţ.</w:t>
      </w:r>
    </w:p>
    <w:p w:rsidR="00B9412A" w:rsidRPr="00AE3ABA" w:rsidRDefault="00B9412A" w:rsidP="0087518F">
      <w:pPr>
        <w:autoSpaceDE w:val="0"/>
        <w:autoSpaceDN w:val="0"/>
        <w:adjustRightInd w:val="0"/>
        <w:jc w:val="both"/>
        <w:rPr>
          <w:sz w:val="22"/>
          <w:szCs w:val="22"/>
        </w:rPr>
      </w:pPr>
      <w:r w:rsidRPr="00AE3ABA">
        <w:rPr>
          <w:sz w:val="22"/>
          <w:szCs w:val="22"/>
        </w:rPr>
        <w:t>5.3.- Suma necesară este prevăzută în buget la cap. 65.02.</w:t>
      </w:r>
      <w:r w:rsidR="00AB66A1" w:rsidRPr="00AE3ABA">
        <w:rPr>
          <w:sz w:val="22"/>
          <w:szCs w:val="22"/>
        </w:rPr>
        <w:t>04.02</w:t>
      </w:r>
      <w:r w:rsidRPr="00AE3ABA">
        <w:rPr>
          <w:sz w:val="22"/>
          <w:szCs w:val="22"/>
        </w:rPr>
        <w:t xml:space="preserve"> alin. 71.01.01-</w:t>
      </w:r>
      <w:r w:rsidR="007D3FFD" w:rsidRPr="00AE3ABA">
        <w:rPr>
          <w:sz w:val="22"/>
          <w:szCs w:val="22"/>
        </w:rPr>
        <w:t>135.404,15</w:t>
      </w:r>
      <w:r w:rsidRPr="00AE3ABA">
        <w:rPr>
          <w:sz w:val="22"/>
          <w:szCs w:val="22"/>
        </w:rPr>
        <w:t xml:space="preserve"> lei.</w:t>
      </w:r>
    </w:p>
    <w:p w:rsidR="00B9412A" w:rsidRPr="00AE3ABA" w:rsidRDefault="00B9412A" w:rsidP="0087518F">
      <w:pPr>
        <w:autoSpaceDE w:val="0"/>
        <w:autoSpaceDN w:val="0"/>
        <w:adjustRightInd w:val="0"/>
        <w:jc w:val="both"/>
        <w:rPr>
          <w:sz w:val="22"/>
          <w:szCs w:val="22"/>
        </w:rPr>
      </w:pPr>
    </w:p>
    <w:p w:rsidR="00B9412A" w:rsidRPr="00AE3ABA" w:rsidRDefault="00B9412A" w:rsidP="0087518F">
      <w:pPr>
        <w:autoSpaceDE w:val="0"/>
        <w:autoSpaceDN w:val="0"/>
        <w:adjustRightInd w:val="0"/>
        <w:jc w:val="both"/>
        <w:rPr>
          <w:b/>
          <w:sz w:val="22"/>
          <w:szCs w:val="22"/>
        </w:rPr>
      </w:pPr>
      <w:r w:rsidRPr="00AE3ABA">
        <w:rPr>
          <w:sz w:val="22"/>
          <w:szCs w:val="22"/>
        </w:rPr>
        <w:t xml:space="preserve">  </w:t>
      </w:r>
      <w:r w:rsidRPr="00AE3ABA">
        <w:rPr>
          <w:b/>
          <w:sz w:val="22"/>
          <w:szCs w:val="22"/>
        </w:rPr>
        <w:t>6. Durata contractului</w:t>
      </w:r>
    </w:p>
    <w:p w:rsidR="00B9412A" w:rsidRPr="00AE3ABA" w:rsidRDefault="00B9412A" w:rsidP="0087518F">
      <w:pPr>
        <w:autoSpaceDE w:val="0"/>
        <w:autoSpaceDN w:val="0"/>
        <w:adjustRightInd w:val="0"/>
        <w:jc w:val="both"/>
        <w:rPr>
          <w:sz w:val="22"/>
          <w:szCs w:val="22"/>
        </w:rPr>
      </w:pPr>
      <w:r w:rsidRPr="00AE3ABA">
        <w:rPr>
          <w:sz w:val="22"/>
          <w:szCs w:val="22"/>
        </w:rPr>
        <w:t xml:space="preserve">6.1.– Durata prezentului contract este de </w:t>
      </w:r>
      <w:r w:rsidR="007D3FFD" w:rsidRPr="00AE3ABA">
        <w:rPr>
          <w:sz w:val="22"/>
          <w:szCs w:val="22"/>
        </w:rPr>
        <w:t>35</w:t>
      </w:r>
      <w:r w:rsidRPr="00AE3ABA">
        <w:rPr>
          <w:sz w:val="22"/>
          <w:szCs w:val="22"/>
        </w:rPr>
        <w:t xml:space="preserve"> de zile calendaristice de la emiterea ordinului de furnizare.</w:t>
      </w:r>
    </w:p>
    <w:p w:rsidR="00B9412A" w:rsidRPr="00AE3ABA" w:rsidRDefault="00B9412A" w:rsidP="0087518F">
      <w:pPr>
        <w:autoSpaceDE w:val="0"/>
        <w:autoSpaceDN w:val="0"/>
        <w:adjustRightInd w:val="0"/>
        <w:jc w:val="both"/>
        <w:rPr>
          <w:sz w:val="22"/>
          <w:szCs w:val="22"/>
        </w:rPr>
      </w:pPr>
      <w:r w:rsidRPr="00AE3ABA">
        <w:rPr>
          <w:sz w:val="22"/>
          <w:szCs w:val="22"/>
        </w:rPr>
        <w:t xml:space="preserve">6.2 - Durata necesară livrării produsului din prezentul contract, nu depaseste durata contractului. </w:t>
      </w:r>
    </w:p>
    <w:p w:rsidR="00B9412A" w:rsidRPr="00AE3ABA" w:rsidRDefault="00B9412A" w:rsidP="0087518F">
      <w:pPr>
        <w:autoSpaceDE w:val="0"/>
        <w:autoSpaceDN w:val="0"/>
        <w:adjustRightInd w:val="0"/>
        <w:jc w:val="both"/>
        <w:rPr>
          <w:b/>
          <w:sz w:val="22"/>
          <w:szCs w:val="22"/>
        </w:rPr>
      </w:pPr>
      <w:r w:rsidRPr="00AE3ABA">
        <w:rPr>
          <w:sz w:val="22"/>
          <w:szCs w:val="22"/>
        </w:rPr>
        <w:t xml:space="preserve"> </w:t>
      </w:r>
      <w:r w:rsidRPr="00AE3ABA">
        <w:rPr>
          <w:b/>
          <w:sz w:val="22"/>
          <w:szCs w:val="22"/>
        </w:rPr>
        <w:t xml:space="preserve">   </w:t>
      </w:r>
    </w:p>
    <w:p w:rsidR="00B9412A" w:rsidRPr="00AE3ABA" w:rsidRDefault="00B9412A" w:rsidP="0087518F">
      <w:pPr>
        <w:autoSpaceDE w:val="0"/>
        <w:autoSpaceDN w:val="0"/>
        <w:adjustRightInd w:val="0"/>
        <w:jc w:val="both"/>
        <w:rPr>
          <w:b/>
          <w:sz w:val="22"/>
          <w:szCs w:val="22"/>
          <w:lang w:val="es-ES"/>
        </w:rPr>
      </w:pPr>
      <w:r w:rsidRPr="00AE3ABA">
        <w:rPr>
          <w:b/>
          <w:sz w:val="22"/>
          <w:szCs w:val="22"/>
          <w:lang w:val="es-ES"/>
        </w:rPr>
        <w:t>7. Documentele contractului</w:t>
      </w:r>
    </w:p>
    <w:p w:rsidR="00B9412A" w:rsidRPr="00AE3ABA" w:rsidRDefault="00B9412A" w:rsidP="0087518F">
      <w:pPr>
        <w:autoSpaceDE w:val="0"/>
        <w:autoSpaceDN w:val="0"/>
        <w:adjustRightInd w:val="0"/>
        <w:jc w:val="both"/>
        <w:rPr>
          <w:sz w:val="22"/>
          <w:szCs w:val="22"/>
          <w:lang w:val="es-ES"/>
        </w:rPr>
      </w:pPr>
      <w:r w:rsidRPr="00AE3ABA">
        <w:rPr>
          <w:sz w:val="22"/>
          <w:szCs w:val="22"/>
          <w:lang w:val="es-ES"/>
        </w:rPr>
        <w:t>7.1 - Documentele contractului sunt:</w:t>
      </w:r>
    </w:p>
    <w:p w:rsidR="00B9412A" w:rsidRPr="00AE3ABA" w:rsidRDefault="00B9412A" w:rsidP="0087518F">
      <w:pPr>
        <w:numPr>
          <w:ilvl w:val="0"/>
          <w:numId w:val="2"/>
        </w:numPr>
        <w:autoSpaceDE w:val="0"/>
        <w:autoSpaceDN w:val="0"/>
        <w:adjustRightInd w:val="0"/>
        <w:jc w:val="both"/>
        <w:rPr>
          <w:sz w:val="22"/>
          <w:szCs w:val="22"/>
          <w:lang w:val="es-ES"/>
        </w:rPr>
      </w:pPr>
      <w:r w:rsidRPr="00AE3ABA">
        <w:rPr>
          <w:sz w:val="22"/>
          <w:szCs w:val="22"/>
          <w:lang w:val="es-ES"/>
        </w:rPr>
        <w:t xml:space="preserve">Caietul de sarcini nr. </w:t>
      </w:r>
      <w:r w:rsidR="00D029D4" w:rsidRPr="00AE3ABA">
        <w:rPr>
          <w:sz w:val="22"/>
          <w:szCs w:val="22"/>
          <w:lang w:val="es-ES"/>
        </w:rPr>
        <w:t>41561/26.05.2021</w:t>
      </w:r>
    </w:p>
    <w:p w:rsidR="00B9412A" w:rsidRPr="00AE3ABA" w:rsidRDefault="00B9412A" w:rsidP="0087518F">
      <w:pPr>
        <w:numPr>
          <w:ilvl w:val="0"/>
          <w:numId w:val="2"/>
        </w:numPr>
        <w:autoSpaceDE w:val="0"/>
        <w:autoSpaceDN w:val="0"/>
        <w:adjustRightInd w:val="0"/>
        <w:jc w:val="both"/>
        <w:rPr>
          <w:sz w:val="22"/>
          <w:szCs w:val="22"/>
          <w:lang w:val="es-ES"/>
        </w:rPr>
      </w:pPr>
      <w:r w:rsidRPr="00AE3ABA">
        <w:rPr>
          <w:sz w:val="22"/>
          <w:szCs w:val="22"/>
          <w:lang w:val="es-ES"/>
        </w:rPr>
        <w:t xml:space="preserve">Propunerea tehnică </w:t>
      </w:r>
      <w:r w:rsidR="00D029D4" w:rsidRPr="00AE3ABA">
        <w:rPr>
          <w:sz w:val="22"/>
          <w:szCs w:val="22"/>
          <w:lang w:val="es-ES"/>
        </w:rPr>
        <w:t>nr. 46245/18.06.2021</w:t>
      </w:r>
    </w:p>
    <w:p w:rsidR="00B9412A" w:rsidRPr="00AE3ABA" w:rsidRDefault="00B9412A" w:rsidP="0087518F">
      <w:pPr>
        <w:numPr>
          <w:ilvl w:val="0"/>
          <w:numId w:val="2"/>
        </w:numPr>
        <w:autoSpaceDE w:val="0"/>
        <w:autoSpaceDN w:val="0"/>
        <w:adjustRightInd w:val="0"/>
        <w:jc w:val="both"/>
        <w:rPr>
          <w:sz w:val="22"/>
          <w:szCs w:val="22"/>
          <w:lang w:val="es-ES"/>
        </w:rPr>
      </w:pPr>
      <w:r w:rsidRPr="00AE3ABA">
        <w:rPr>
          <w:sz w:val="22"/>
          <w:szCs w:val="22"/>
          <w:lang w:val="es-ES"/>
        </w:rPr>
        <w:t>Propunerea financiară online</w:t>
      </w:r>
      <w:r w:rsidR="00D029D4" w:rsidRPr="00AE3ABA">
        <w:rPr>
          <w:sz w:val="22"/>
          <w:szCs w:val="22"/>
          <w:lang w:val="es-ES"/>
        </w:rPr>
        <w:t xml:space="preserve"> nr. 46245/18.06.2021</w:t>
      </w:r>
    </w:p>
    <w:p w:rsidR="00B9412A" w:rsidRPr="00AE3ABA" w:rsidRDefault="00B9412A" w:rsidP="0087518F">
      <w:pPr>
        <w:autoSpaceDE w:val="0"/>
        <w:autoSpaceDN w:val="0"/>
        <w:adjustRightInd w:val="0"/>
        <w:jc w:val="both"/>
        <w:rPr>
          <w:b/>
          <w:sz w:val="22"/>
          <w:szCs w:val="22"/>
          <w:lang w:val="es-ES"/>
        </w:rPr>
      </w:pPr>
      <w:r w:rsidRPr="00AE3ABA">
        <w:rPr>
          <w:b/>
          <w:sz w:val="22"/>
          <w:szCs w:val="22"/>
          <w:lang w:val="es-ES"/>
        </w:rPr>
        <w:t xml:space="preserve">   </w:t>
      </w:r>
    </w:p>
    <w:p w:rsidR="00B9412A" w:rsidRPr="00AE3ABA" w:rsidRDefault="00B9412A" w:rsidP="0087518F">
      <w:pPr>
        <w:autoSpaceDE w:val="0"/>
        <w:autoSpaceDN w:val="0"/>
        <w:adjustRightInd w:val="0"/>
        <w:jc w:val="both"/>
        <w:rPr>
          <w:b/>
          <w:sz w:val="22"/>
          <w:szCs w:val="22"/>
          <w:lang w:val="es-ES"/>
        </w:rPr>
      </w:pPr>
      <w:r w:rsidRPr="00AE3ABA">
        <w:rPr>
          <w:b/>
          <w:sz w:val="22"/>
          <w:szCs w:val="22"/>
          <w:lang w:val="es-ES"/>
        </w:rPr>
        <w:t xml:space="preserve">  8. Obligaţiile principale ale furnizorului</w:t>
      </w:r>
    </w:p>
    <w:p w:rsidR="00B9412A" w:rsidRPr="00AE3ABA" w:rsidRDefault="00B9412A" w:rsidP="0087518F">
      <w:pPr>
        <w:autoSpaceDE w:val="0"/>
        <w:autoSpaceDN w:val="0"/>
        <w:adjustRightInd w:val="0"/>
        <w:jc w:val="both"/>
        <w:rPr>
          <w:sz w:val="22"/>
          <w:szCs w:val="22"/>
          <w:lang w:val="es-ES"/>
        </w:rPr>
      </w:pPr>
      <w:r w:rsidRPr="00AE3ABA">
        <w:rPr>
          <w:sz w:val="22"/>
          <w:szCs w:val="22"/>
          <w:lang w:val="es-ES"/>
        </w:rPr>
        <w:t>8.1 - Furnizorul se obligă să furnizeze produsul la standardele şi performanţele prezentate în propunerea tehnică.</w:t>
      </w:r>
    </w:p>
    <w:p w:rsidR="00B9412A" w:rsidRPr="00AE3ABA" w:rsidRDefault="00B9412A" w:rsidP="0087518F">
      <w:pPr>
        <w:autoSpaceDE w:val="0"/>
        <w:autoSpaceDN w:val="0"/>
        <w:adjustRightInd w:val="0"/>
        <w:jc w:val="both"/>
        <w:rPr>
          <w:sz w:val="22"/>
          <w:szCs w:val="22"/>
          <w:lang w:val="es-ES"/>
        </w:rPr>
      </w:pPr>
      <w:r w:rsidRPr="00AE3ABA">
        <w:rPr>
          <w:sz w:val="22"/>
          <w:szCs w:val="22"/>
          <w:lang w:val="es-ES"/>
        </w:rPr>
        <w:t>8.2 - Furnizorul se obligă să furnizeze produsul în conformitate cu cerinţele caietului de sarcini, astfel incât să se încadreze în durata contractului.</w:t>
      </w:r>
    </w:p>
    <w:p w:rsidR="00B9412A" w:rsidRPr="00AE3ABA" w:rsidRDefault="00B9412A" w:rsidP="0087518F">
      <w:pPr>
        <w:autoSpaceDE w:val="0"/>
        <w:autoSpaceDN w:val="0"/>
        <w:adjustRightInd w:val="0"/>
        <w:jc w:val="both"/>
        <w:rPr>
          <w:sz w:val="22"/>
          <w:szCs w:val="22"/>
          <w:lang w:val="es-ES"/>
        </w:rPr>
      </w:pPr>
      <w:r w:rsidRPr="00AE3ABA">
        <w:rPr>
          <w:sz w:val="22"/>
          <w:szCs w:val="22"/>
          <w:lang w:val="es-ES"/>
        </w:rPr>
        <w:t>8.3 - Furnizorul se obligă să despăgubească achizitorul împotriva oricăror:</w:t>
      </w:r>
    </w:p>
    <w:p w:rsidR="00B9412A" w:rsidRPr="00AE3ABA" w:rsidRDefault="00B9412A" w:rsidP="0087518F">
      <w:pPr>
        <w:autoSpaceDE w:val="0"/>
        <w:autoSpaceDN w:val="0"/>
        <w:adjustRightInd w:val="0"/>
        <w:jc w:val="both"/>
        <w:rPr>
          <w:sz w:val="22"/>
          <w:szCs w:val="22"/>
          <w:lang w:val="es-ES"/>
        </w:rPr>
      </w:pPr>
      <w:r w:rsidRPr="00AE3ABA">
        <w:rPr>
          <w:sz w:val="22"/>
          <w:szCs w:val="22"/>
          <w:lang w:val="es-ES"/>
        </w:rPr>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B9412A" w:rsidRPr="00AE3ABA" w:rsidRDefault="00B9412A" w:rsidP="0087518F">
      <w:pPr>
        <w:autoSpaceDE w:val="0"/>
        <w:autoSpaceDN w:val="0"/>
        <w:adjustRightInd w:val="0"/>
        <w:jc w:val="both"/>
        <w:rPr>
          <w:sz w:val="22"/>
          <w:szCs w:val="22"/>
          <w:lang w:val="es-ES"/>
        </w:rPr>
      </w:pPr>
      <w:r w:rsidRPr="00AE3ABA">
        <w:rPr>
          <w:sz w:val="22"/>
          <w:szCs w:val="22"/>
          <w:lang w:val="es-ES"/>
        </w:rPr>
        <w:t xml:space="preserve">    ii) daune-interese, costuri, taxe şi cheltuieli de orice natură, aferente, cu excepţia situaţiei în care o astfel de încălcare rezultă din respectarea caietului de sarcini întocmit de către achizitor.</w:t>
      </w:r>
    </w:p>
    <w:p w:rsidR="00B9412A" w:rsidRPr="00AE3ABA" w:rsidRDefault="00B9412A" w:rsidP="0087518F">
      <w:pPr>
        <w:autoSpaceDE w:val="0"/>
        <w:autoSpaceDN w:val="0"/>
        <w:adjustRightInd w:val="0"/>
        <w:jc w:val="both"/>
        <w:rPr>
          <w:sz w:val="22"/>
          <w:szCs w:val="22"/>
          <w:lang w:val="es-ES"/>
        </w:rPr>
      </w:pPr>
    </w:p>
    <w:p w:rsidR="00B9412A" w:rsidRPr="00AE3ABA" w:rsidRDefault="00B9412A" w:rsidP="0087518F">
      <w:pPr>
        <w:autoSpaceDE w:val="0"/>
        <w:autoSpaceDN w:val="0"/>
        <w:adjustRightInd w:val="0"/>
        <w:jc w:val="both"/>
        <w:rPr>
          <w:b/>
          <w:sz w:val="22"/>
          <w:szCs w:val="22"/>
          <w:lang w:val="es-ES"/>
        </w:rPr>
      </w:pPr>
      <w:r w:rsidRPr="00AE3ABA">
        <w:rPr>
          <w:sz w:val="22"/>
          <w:szCs w:val="22"/>
          <w:lang w:val="es-ES"/>
        </w:rPr>
        <w:t xml:space="preserve">   </w:t>
      </w:r>
      <w:r w:rsidRPr="00AE3ABA">
        <w:rPr>
          <w:b/>
          <w:sz w:val="22"/>
          <w:szCs w:val="22"/>
          <w:lang w:val="es-ES"/>
        </w:rPr>
        <w:t xml:space="preserve">    9. Obligaţiile principale ale achizitorului</w:t>
      </w:r>
    </w:p>
    <w:p w:rsidR="00B9412A" w:rsidRPr="00AE3ABA" w:rsidRDefault="00B9412A" w:rsidP="0087518F">
      <w:pPr>
        <w:autoSpaceDE w:val="0"/>
        <w:autoSpaceDN w:val="0"/>
        <w:adjustRightInd w:val="0"/>
        <w:jc w:val="both"/>
        <w:rPr>
          <w:sz w:val="22"/>
          <w:szCs w:val="22"/>
          <w:lang w:val="es-ES"/>
        </w:rPr>
      </w:pPr>
      <w:r w:rsidRPr="00AE3ABA">
        <w:rPr>
          <w:sz w:val="22"/>
          <w:szCs w:val="22"/>
          <w:lang w:val="es-ES"/>
        </w:rPr>
        <w:t xml:space="preserve">9.1 - Achizitorul se obligă să recepţioneze </w:t>
      </w:r>
      <w:r w:rsidR="00D029D4" w:rsidRPr="00AE3ABA">
        <w:rPr>
          <w:sz w:val="22"/>
          <w:szCs w:val="22"/>
        </w:rPr>
        <w:t>Containerul cu destinația de săli de clasă la Liceul Teologic Baptist „ALEXA POPOVICI ” Arad</w:t>
      </w:r>
      <w:r w:rsidRPr="00AE3ABA">
        <w:rPr>
          <w:sz w:val="22"/>
          <w:szCs w:val="22"/>
          <w:lang w:val="es-ES"/>
        </w:rPr>
        <w:t>. Achizitorul se obligă să recepţioneze produsul în termenul legal stabilit de de legislaţia în vigoare, dată care va coincide cu data întocmirii procesului verbal de recepție și punere în funcțiune.</w:t>
      </w:r>
    </w:p>
    <w:p w:rsidR="00B9412A" w:rsidRPr="00AE3ABA" w:rsidRDefault="00B9412A" w:rsidP="0087518F">
      <w:pPr>
        <w:autoSpaceDE w:val="0"/>
        <w:autoSpaceDN w:val="0"/>
        <w:adjustRightInd w:val="0"/>
        <w:jc w:val="both"/>
        <w:rPr>
          <w:sz w:val="22"/>
          <w:szCs w:val="22"/>
          <w:lang w:val="es-ES"/>
        </w:rPr>
      </w:pPr>
      <w:r w:rsidRPr="00AE3ABA">
        <w:rPr>
          <w:sz w:val="22"/>
          <w:szCs w:val="22"/>
          <w:lang w:val="es-ES"/>
        </w:rPr>
        <w:t>9.2  Factura fiscală nu poate fi emisă anterior datei procesului verbal de recepție și punere în funcțiune.</w:t>
      </w:r>
    </w:p>
    <w:p w:rsidR="00B9412A" w:rsidRPr="00AE3ABA" w:rsidRDefault="00B9412A" w:rsidP="00A26F77">
      <w:pPr>
        <w:jc w:val="both"/>
        <w:rPr>
          <w:bCs/>
          <w:iCs/>
          <w:sz w:val="22"/>
          <w:szCs w:val="22"/>
        </w:rPr>
      </w:pPr>
      <w:r w:rsidRPr="00AE3ABA">
        <w:rPr>
          <w:sz w:val="22"/>
          <w:szCs w:val="22"/>
          <w:lang w:val="es-ES"/>
        </w:rPr>
        <w:lastRenderedPageBreak/>
        <w:t xml:space="preserve">9.3 Achizitorul se obligă să plătească facturile în maxim 30 de zile de la data înregistrării acestora la Registratura Primăriei Municipiului Arad. </w:t>
      </w:r>
      <w:r w:rsidRPr="00AE3ABA">
        <w:rPr>
          <w:bCs/>
          <w:iCs/>
          <w:sz w:val="22"/>
          <w:szCs w:val="22"/>
        </w:rPr>
        <w:t xml:space="preserve">Factura nu poate fi emisa anterior datei procesului verbal de punere in functiune (receptia calitativa). </w:t>
      </w:r>
    </w:p>
    <w:p w:rsidR="00B9412A" w:rsidRPr="00AE3ABA" w:rsidRDefault="00B9412A" w:rsidP="0087518F">
      <w:pPr>
        <w:autoSpaceDE w:val="0"/>
        <w:autoSpaceDN w:val="0"/>
        <w:adjustRightInd w:val="0"/>
        <w:jc w:val="both"/>
        <w:rPr>
          <w:sz w:val="22"/>
          <w:szCs w:val="22"/>
          <w:lang w:val="es-ES"/>
        </w:rPr>
      </w:pPr>
      <w:r w:rsidRPr="00AE3ABA">
        <w:rPr>
          <w:sz w:val="22"/>
          <w:szCs w:val="22"/>
          <w:lang w:val="es-ES"/>
        </w:rPr>
        <w:t>9.4 - Dacă achizitorul nu onorează facturile în 60 zile de la data inregistrarii acestora, furnizorul are dreptul de a sista furnizarea produselor. Imediat ce achizitorul onorează factura, furnizorul va relua furnizarea produsului şi montajul acestuia în cel mai scurt timp posibil.</w:t>
      </w:r>
    </w:p>
    <w:p w:rsidR="00B9412A" w:rsidRPr="00AE3ABA" w:rsidRDefault="00B9412A" w:rsidP="0087518F">
      <w:pPr>
        <w:autoSpaceDE w:val="0"/>
        <w:autoSpaceDN w:val="0"/>
        <w:adjustRightInd w:val="0"/>
        <w:jc w:val="both"/>
        <w:rPr>
          <w:sz w:val="22"/>
          <w:szCs w:val="22"/>
          <w:lang w:val="es-ES"/>
        </w:rPr>
      </w:pPr>
    </w:p>
    <w:p w:rsidR="00B9412A" w:rsidRPr="00AE3ABA" w:rsidRDefault="00B9412A" w:rsidP="0087518F">
      <w:pPr>
        <w:autoSpaceDE w:val="0"/>
        <w:autoSpaceDN w:val="0"/>
        <w:adjustRightInd w:val="0"/>
        <w:jc w:val="both"/>
        <w:rPr>
          <w:b/>
          <w:sz w:val="22"/>
          <w:szCs w:val="22"/>
          <w:lang w:val="es-ES"/>
        </w:rPr>
      </w:pPr>
      <w:r w:rsidRPr="00AE3ABA">
        <w:rPr>
          <w:sz w:val="22"/>
          <w:szCs w:val="22"/>
          <w:lang w:val="es-ES"/>
        </w:rPr>
        <w:t xml:space="preserve">      </w:t>
      </w:r>
      <w:r w:rsidRPr="00AE3ABA">
        <w:rPr>
          <w:b/>
          <w:sz w:val="22"/>
          <w:szCs w:val="22"/>
          <w:lang w:val="es-ES"/>
        </w:rPr>
        <w:t xml:space="preserve">  10. Sancţiuni pentru neîndeplinirea culpabilă a obligaţiilor</w:t>
      </w:r>
    </w:p>
    <w:p w:rsidR="00B9412A" w:rsidRPr="00AE3ABA" w:rsidRDefault="00B9412A" w:rsidP="0087518F">
      <w:pPr>
        <w:autoSpaceDE w:val="0"/>
        <w:autoSpaceDN w:val="0"/>
        <w:adjustRightInd w:val="0"/>
        <w:jc w:val="both"/>
        <w:rPr>
          <w:sz w:val="22"/>
          <w:szCs w:val="22"/>
          <w:lang w:val="es-ES"/>
        </w:rPr>
      </w:pPr>
      <w:r w:rsidRPr="00AE3ABA">
        <w:rPr>
          <w:sz w:val="22"/>
          <w:szCs w:val="22"/>
          <w:lang w:val="es-ES"/>
        </w:rPr>
        <w:t>10.1 - În cazul în care, din vina sa exclusivă, furnizorul nu reuşeşte să-şi execute obligaţiile asumate prin contract, atunci achizitorul are dreptul de a deduce ca penalităţi, 0,03% din valoarea produselor nelivrate/nepuse în funcțiune pentru fiecare zi de întârziere, pana la indeplinirea efectiva a obligatiilor.</w:t>
      </w:r>
    </w:p>
    <w:p w:rsidR="00B9412A" w:rsidRPr="00AE3ABA" w:rsidRDefault="00B9412A" w:rsidP="0087518F">
      <w:pPr>
        <w:autoSpaceDE w:val="0"/>
        <w:autoSpaceDN w:val="0"/>
        <w:adjustRightInd w:val="0"/>
        <w:jc w:val="both"/>
        <w:rPr>
          <w:sz w:val="22"/>
          <w:szCs w:val="22"/>
          <w:lang w:val="es-ES"/>
        </w:rPr>
      </w:pPr>
      <w:r w:rsidRPr="00AE3ABA">
        <w:rPr>
          <w:sz w:val="22"/>
          <w:szCs w:val="22"/>
          <w:lang w:val="es-ES"/>
        </w:rPr>
        <w:t>10.2 - În cazul în care achizitorul nu onorează facturile în termen de 60 zile</w:t>
      </w:r>
      <w:r w:rsidRPr="00AE3ABA">
        <w:rPr>
          <w:sz w:val="22"/>
          <w:szCs w:val="22"/>
        </w:rPr>
        <w:t xml:space="preserve"> de la data inregistrarii acestora</w:t>
      </w:r>
      <w:r w:rsidRPr="00AE3ABA">
        <w:rPr>
          <w:sz w:val="22"/>
          <w:szCs w:val="22"/>
          <w:lang w:val="es-ES"/>
        </w:rPr>
        <w:t>, atunci acesta are obligaţia de a plăti ca penalitate 0,03 % din plata neefectuată pentru fiecare zi de întârziere, până la îndeplinirea efectiva a obligatiilor.</w:t>
      </w:r>
    </w:p>
    <w:p w:rsidR="00D07F4E" w:rsidRPr="00AE3ABA" w:rsidRDefault="00D07F4E" w:rsidP="00D07F4E">
      <w:pPr>
        <w:pStyle w:val="DefaultText"/>
        <w:jc w:val="both"/>
        <w:rPr>
          <w:sz w:val="22"/>
          <w:szCs w:val="22"/>
          <w:lang w:val="es-ES"/>
        </w:rPr>
      </w:pPr>
      <w:r w:rsidRPr="00AE3ABA">
        <w:rPr>
          <w:sz w:val="22"/>
          <w:szCs w:val="22"/>
          <w:lang w:val="es-ES"/>
        </w:rPr>
        <w:t>10.3 - Nerespectarea obligaţiilor asumate prin prezentul contract de către una dintre părţi, în mod culpabil şi repetat, dă dreptul părţii lezate de a considera contractul de drept reziliat şi de a pretinde plata de daune-interese.</w:t>
      </w:r>
    </w:p>
    <w:p w:rsidR="00D07F4E" w:rsidRPr="00AE3ABA" w:rsidRDefault="00D07F4E" w:rsidP="00D07F4E">
      <w:pPr>
        <w:pStyle w:val="DefaultText"/>
        <w:jc w:val="both"/>
        <w:rPr>
          <w:sz w:val="22"/>
          <w:szCs w:val="22"/>
          <w:lang w:val="es-ES"/>
        </w:rPr>
      </w:pPr>
      <w:r w:rsidRPr="00AE3ABA">
        <w:rPr>
          <w:sz w:val="22"/>
          <w:szCs w:val="22"/>
          <w:lang w:val="es-ES"/>
        </w:rPr>
        <w:t xml:space="preserve"> 10.4 – Achizitorul îşi rezervă dreptul de a renunţa oricând la contract, printr-o notificare scrisă adresată furnizorului, fără nici o compensaţie, dacă acesta din urmă dă faliment, cu condiţia ca această anulare să nu prejudicieze sau să afecteze dreptul la acţiune sau despăgubire pentru prestator. În acest caz, furnizorul are dreptul de a pretinde numai plata corespunzătoare pentru partea din contract îndeplinită până la data denunţării unilaterale a contractului.</w:t>
      </w:r>
    </w:p>
    <w:p w:rsidR="00D07F4E" w:rsidRPr="00AE3ABA" w:rsidRDefault="00D07F4E" w:rsidP="00D07F4E">
      <w:pPr>
        <w:pStyle w:val="DefaultText"/>
        <w:jc w:val="both"/>
        <w:rPr>
          <w:sz w:val="22"/>
          <w:szCs w:val="22"/>
          <w:lang w:val="es-ES"/>
        </w:rPr>
      </w:pPr>
      <w:r w:rsidRPr="00AE3ABA">
        <w:rPr>
          <w:sz w:val="22"/>
          <w:szCs w:val="22"/>
          <w:lang w:val="es-ES"/>
        </w:rPr>
        <w:t>10.5-În cazul nerespectării în mod repetat de către prestator a obligaţiilor ce-i revin din prezentul contract, beneficiarul are dreptul de a rezilia unilateral contractul de furnizare, fără plata de daune-interese sau penalizări către achizitor.</w:t>
      </w:r>
    </w:p>
    <w:p w:rsidR="00D07F4E" w:rsidRPr="00AE3ABA" w:rsidRDefault="00D07F4E" w:rsidP="00D07F4E">
      <w:pPr>
        <w:pStyle w:val="DefaultText"/>
        <w:jc w:val="both"/>
        <w:rPr>
          <w:sz w:val="22"/>
          <w:szCs w:val="22"/>
          <w:lang w:val="es-ES"/>
        </w:rPr>
      </w:pPr>
      <w:r w:rsidRPr="00AE3ABA">
        <w:rPr>
          <w:sz w:val="22"/>
          <w:szCs w:val="22"/>
          <w:lang w:val="es-ES"/>
        </w:rPr>
        <w:t>(2) Rezilierea contractului se va face printr-o notificare scrisă adresată prestatorului.</w:t>
      </w:r>
    </w:p>
    <w:p w:rsidR="00D07F4E" w:rsidRPr="00AE3ABA" w:rsidRDefault="00D07F4E" w:rsidP="00D07F4E">
      <w:pPr>
        <w:pStyle w:val="DefaultText"/>
        <w:jc w:val="both"/>
        <w:rPr>
          <w:sz w:val="22"/>
          <w:szCs w:val="22"/>
          <w:lang w:val="es-ES"/>
        </w:rPr>
      </w:pPr>
      <w:r w:rsidRPr="00AE3ABA">
        <w:rPr>
          <w:sz w:val="22"/>
          <w:szCs w:val="22"/>
          <w:lang w:val="es-ES"/>
        </w:rPr>
        <w:t>10.6 - Autoritatea contractantă are dreptul de a denunţa unilateral prezentul contract în perioada de valabilitate a acestuia în următoarele situații:</w:t>
      </w:r>
    </w:p>
    <w:p w:rsidR="00D07F4E" w:rsidRPr="00AE3ABA" w:rsidRDefault="008308ED" w:rsidP="00D07F4E">
      <w:pPr>
        <w:pStyle w:val="DefaultText"/>
        <w:jc w:val="both"/>
        <w:rPr>
          <w:sz w:val="22"/>
          <w:szCs w:val="22"/>
          <w:lang w:val="es-ES"/>
        </w:rPr>
      </w:pPr>
      <w:r w:rsidRPr="00AE3ABA">
        <w:rPr>
          <w:sz w:val="22"/>
          <w:szCs w:val="22"/>
          <w:lang w:val="es-ES"/>
        </w:rPr>
        <w:t>- furnizorul</w:t>
      </w:r>
      <w:r w:rsidR="00D07F4E" w:rsidRPr="00AE3ABA">
        <w:rPr>
          <w:sz w:val="22"/>
          <w:szCs w:val="22"/>
          <w:lang w:val="es-ES"/>
        </w:rPr>
        <w:t xml:space="preserve"> se afla, la momentul atribuirii contractului, în una dintre situaţiile care ar fi determinat excluderea sa din procedura de atribuire potrivit art. 164 – 167;</w:t>
      </w:r>
    </w:p>
    <w:p w:rsidR="00D07F4E" w:rsidRPr="00AE3ABA" w:rsidRDefault="008308ED" w:rsidP="00D07F4E">
      <w:pPr>
        <w:pStyle w:val="DefaultText"/>
        <w:jc w:val="both"/>
        <w:rPr>
          <w:sz w:val="22"/>
          <w:szCs w:val="22"/>
          <w:lang w:val="es-ES"/>
        </w:rPr>
      </w:pPr>
      <w:r w:rsidRPr="00AE3ABA">
        <w:rPr>
          <w:sz w:val="22"/>
          <w:szCs w:val="22"/>
          <w:lang w:val="es-ES"/>
        </w:rPr>
        <w:t xml:space="preserve">- </w:t>
      </w:r>
      <w:r w:rsidR="00D07F4E" w:rsidRPr="00AE3ABA">
        <w:rPr>
          <w:sz w:val="22"/>
          <w:szCs w:val="22"/>
          <w:lang w:val="es-ES"/>
        </w:rPr>
        <w:t xml:space="preserve">dacă </w:t>
      </w:r>
      <w:r w:rsidRPr="00AE3ABA">
        <w:rPr>
          <w:sz w:val="22"/>
          <w:szCs w:val="22"/>
          <w:lang w:val="es-ES"/>
        </w:rPr>
        <w:t>furnizorul</w:t>
      </w:r>
      <w:r w:rsidR="00D07F4E" w:rsidRPr="00AE3ABA">
        <w:rPr>
          <w:sz w:val="22"/>
          <w:szCs w:val="22"/>
          <w:lang w:val="es-ES"/>
        </w:rPr>
        <w:t xml:space="preserve"> încalcă grav obligaţiile care rezultă din legislaţia europeană relevantă şi această încălcare a fost constatată printr-o decizie a Curţii de Justiţie a Uniunii Europene.</w:t>
      </w:r>
    </w:p>
    <w:p w:rsidR="00B9412A" w:rsidRPr="00AE3ABA" w:rsidRDefault="00B9412A" w:rsidP="00D07F4E">
      <w:pPr>
        <w:autoSpaceDE w:val="0"/>
        <w:autoSpaceDN w:val="0"/>
        <w:adjustRightInd w:val="0"/>
        <w:jc w:val="both"/>
        <w:rPr>
          <w:sz w:val="22"/>
          <w:szCs w:val="22"/>
          <w:lang w:val="es-ES"/>
        </w:rPr>
      </w:pPr>
      <w:r w:rsidRPr="00AE3ABA">
        <w:rPr>
          <w:sz w:val="22"/>
          <w:szCs w:val="22"/>
          <w:lang w:val="es-ES"/>
        </w:rPr>
        <w:t xml:space="preserve">        </w:t>
      </w:r>
    </w:p>
    <w:p w:rsidR="00B9412A" w:rsidRPr="00AE3ABA" w:rsidRDefault="00B9412A" w:rsidP="0087518F">
      <w:pPr>
        <w:autoSpaceDE w:val="0"/>
        <w:autoSpaceDN w:val="0"/>
        <w:adjustRightInd w:val="0"/>
        <w:jc w:val="both"/>
        <w:rPr>
          <w:b/>
          <w:sz w:val="22"/>
          <w:szCs w:val="22"/>
          <w:lang w:val="es-ES"/>
        </w:rPr>
      </w:pPr>
      <w:r w:rsidRPr="00AE3ABA">
        <w:rPr>
          <w:sz w:val="22"/>
          <w:szCs w:val="22"/>
          <w:lang w:val="es-ES"/>
        </w:rPr>
        <w:t xml:space="preserve"> </w:t>
      </w:r>
      <w:r w:rsidRPr="00AE3ABA">
        <w:rPr>
          <w:b/>
          <w:sz w:val="22"/>
          <w:szCs w:val="22"/>
          <w:lang w:val="es-ES"/>
        </w:rPr>
        <w:t>Clauze specifice</w:t>
      </w:r>
    </w:p>
    <w:p w:rsidR="00B9412A" w:rsidRPr="00AE3ABA" w:rsidRDefault="00B9412A" w:rsidP="0087518F">
      <w:pPr>
        <w:autoSpaceDE w:val="0"/>
        <w:autoSpaceDN w:val="0"/>
        <w:adjustRightInd w:val="0"/>
        <w:jc w:val="both"/>
        <w:rPr>
          <w:sz w:val="22"/>
          <w:szCs w:val="22"/>
          <w:lang w:val="es-ES"/>
        </w:rPr>
      </w:pPr>
    </w:p>
    <w:p w:rsidR="00B9412A" w:rsidRPr="00AE3ABA" w:rsidRDefault="00B9412A" w:rsidP="0087518F">
      <w:pPr>
        <w:autoSpaceDE w:val="0"/>
        <w:autoSpaceDN w:val="0"/>
        <w:adjustRightInd w:val="0"/>
        <w:jc w:val="both"/>
        <w:rPr>
          <w:b/>
          <w:sz w:val="22"/>
          <w:szCs w:val="22"/>
          <w:lang w:val="es-ES"/>
        </w:rPr>
      </w:pPr>
      <w:r w:rsidRPr="00AE3ABA">
        <w:rPr>
          <w:sz w:val="22"/>
          <w:szCs w:val="22"/>
          <w:lang w:val="es-ES"/>
        </w:rPr>
        <w:t xml:space="preserve">        </w:t>
      </w:r>
      <w:r w:rsidRPr="00AE3ABA">
        <w:rPr>
          <w:b/>
          <w:sz w:val="22"/>
          <w:szCs w:val="22"/>
          <w:lang w:val="es-ES"/>
        </w:rPr>
        <w:t xml:space="preserve">11. Recepţie, inspecţii </w:t>
      </w:r>
    </w:p>
    <w:p w:rsidR="00B9412A" w:rsidRPr="00AE3ABA" w:rsidRDefault="00B9412A" w:rsidP="0087518F">
      <w:pPr>
        <w:autoSpaceDE w:val="0"/>
        <w:autoSpaceDN w:val="0"/>
        <w:adjustRightInd w:val="0"/>
        <w:jc w:val="both"/>
        <w:rPr>
          <w:sz w:val="22"/>
          <w:szCs w:val="22"/>
          <w:lang w:val="es-ES"/>
        </w:rPr>
      </w:pPr>
      <w:r w:rsidRPr="00AE3ABA">
        <w:rPr>
          <w:sz w:val="22"/>
          <w:szCs w:val="22"/>
          <w:lang w:val="es-ES"/>
        </w:rPr>
        <w:t>11.1 - Achizitorul sau reprezentantul său are dreptul de a inspecta produsul pentru a verifica conformitatea lui cu specificaţiile din</w:t>
      </w:r>
      <w:r w:rsidRPr="00AE3ABA">
        <w:rPr>
          <w:color w:val="0000FF"/>
          <w:sz w:val="22"/>
          <w:szCs w:val="22"/>
          <w:lang w:val="es-ES"/>
        </w:rPr>
        <w:t xml:space="preserve"> </w:t>
      </w:r>
      <w:r w:rsidRPr="00AE3ABA">
        <w:rPr>
          <w:sz w:val="22"/>
          <w:szCs w:val="22"/>
          <w:lang w:val="es-ES"/>
        </w:rPr>
        <w:t xml:space="preserve">caietul de sarcini. </w:t>
      </w:r>
    </w:p>
    <w:p w:rsidR="00B9412A" w:rsidRPr="00AE3ABA" w:rsidRDefault="00B9412A" w:rsidP="0087518F">
      <w:pPr>
        <w:autoSpaceDE w:val="0"/>
        <w:autoSpaceDN w:val="0"/>
        <w:adjustRightInd w:val="0"/>
        <w:jc w:val="both"/>
        <w:rPr>
          <w:sz w:val="22"/>
          <w:szCs w:val="22"/>
        </w:rPr>
      </w:pPr>
      <w:r w:rsidRPr="00AE3ABA">
        <w:rPr>
          <w:sz w:val="22"/>
          <w:szCs w:val="22"/>
          <w:lang w:val="es-ES"/>
        </w:rPr>
        <w:t xml:space="preserve">11.2 - Inspecţiile din cadrul recepţiei provizorii (cantitative) şi recepţiei finale (calitative) se vor face la destinaţia finală a produsului, </w:t>
      </w:r>
      <w:r w:rsidRPr="00AE3ABA">
        <w:rPr>
          <w:sz w:val="22"/>
          <w:szCs w:val="22"/>
        </w:rPr>
        <w:t xml:space="preserve">din Arad, </w:t>
      </w:r>
      <w:r w:rsidR="002C26D3" w:rsidRPr="00AE3ABA">
        <w:rPr>
          <w:sz w:val="22"/>
          <w:szCs w:val="22"/>
        </w:rPr>
        <w:t>str. Ioan Suciu, nr. 3-19/a</w:t>
      </w:r>
      <w:r w:rsidRPr="00AE3ABA">
        <w:rPr>
          <w:sz w:val="22"/>
          <w:szCs w:val="22"/>
        </w:rPr>
        <w:t>.</w:t>
      </w:r>
    </w:p>
    <w:p w:rsidR="00B9412A" w:rsidRPr="00AE3ABA" w:rsidRDefault="00B9412A" w:rsidP="0087518F">
      <w:pPr>
        <w:autoSpaceDE w:val="0"/>
        <w:autoSpaceDN w:val="0"/>
        <w:adjustRightInd w:val="0"/>
        <w:jc w:val="both"/>
        <w:rPr>
          <w:sz w:val="22"/>
          <w:szCs w:val="22"/>
        </w:rPr>
      </w:pPr>
      <w:r w:rsidRPr="00AE3ABA">
        <w:rPr>
          <w:sz w:val="22"/>
          <w:szCs w:val="22"/>
        </w:rPr>
        <w:t>11.3 - Dacă produsul inspectat nu corespunde specificaţiilor tehnice, respectiv criteriilor de calitate, achizitorul are dreptul să îl respingă, iar furnizorul are obligaţia, fără a modifica preţul contractului, de a înlocui produsele refuzate cu altele care corespund din punct de vedere a specificatiilor tehnice.</w:t>
      </w:r>
    </w:p>
    <w:p w:rsidR="00B9412A" w:rsidRPr="00AE3ABA" w:rsidRDefault="00B9412A" w:rsidP="0087518F">
      <w:pPr>
        <w:autoSpaceDE w:val="0"/>
        <w:autoSpaceDN w:val="0"/>
        <w:adjustRightInd w:val="0"/>
        <w:jc w:val="both"/>
        <w:rPr>
          <w:sz w:val="22"/>
          <w:szCs w:val="22"/>
        </w:rPr>
      </w:pPr>
      <w:r w:rsidRPr="00AE3ABA">
        <w:rPr>
          <w:sz w:val="22"/>
          <w:szCs w:val="22"/>
        </w:rPr>
        <w:t>11.4 -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B9412A" w:rsidRPr="00AE3ABA" w:rsidRDefault="00B9412A" w:rsidP="0087518F">
      <w:pPr>
        <w:autoSpaceDE w:val="0"/>
        <w:autoSpaceDN w:val="0"/>
        <w:adjustRightInd w:val="0"/>
        <w:jc w:val="both"/>
        <w:rPr>
          <w:sz w:val="22"/>
          <w:szCs w:val="22"/>
        </w:rPr>
      </w:pPr>
      <w:r w:rsidRPr="00AE3ABA">
        <w:rPr>
          <w:sz w:val="22"/>
          <w:szCs w:val="22"/>
        </w:rPr>
        <w:t>11.5 - Prevederile clauzelor 11.1 - 11.4 nu îl vor absolvi pe furnizor de obligaţia asumării garanţiilor sau altor obligaţii prevăzute în contract.</w:t>
      </w:r>
    </w:p>
    <w:p w:rsidR="00B9412A" w:rsidRPr="00AE3ABA" w:rsidRDefault="00B9412A" w:rsidP="0087518F">
      <w:pPr>
        <w:autoSpaceDE w:val="0"/>
        <w:autoSpaceDN w:val="0"/>
        <w:adjustRightInd w:val="0"/>
        <w:jc w:val="both"/>
        <w:rPr>
          <w:sz w:val="22"/>
          <w:szCs w:val="22"/>
        </w:rPr>
      </w:pPr>
      <w:r w:rsidRPr="00AE3ABA">
        <w:rPr>
          <w:sz w:val="22"/>
          <w:szCs w:val="22"/>
        </w:rPr>
        <w:t>11.6 – Achizitorul se obligă să recepţioneze produsul după  montajul acestuia.</w:t>
      </w:r>
    </w:p>
    <w:p w:rsidR="00B9412A" w:rsidRPr="00AE3ABA" w:rsidRDefault="00B9412A" w:rsidP="0087518F">
      <w:pPr>
        <w:autoSpaceDE w:val="0"/>
        <w:autoSpaceDN w:val="0"/>
        <w:adjustRightInd w:val="0"/>
        <w:jc w:val="both"/>
        <w:rPr>
          <w:sz w:val="22"/>
          <w:szCs w:val="22"/>
        </w:rPr>
      </w:pPr>
    </w:p>
    <w:p w:rsidR="00B9412A" w:rsidRPr="00AE3ABA" w:rsidRDefault="00B9412A" w:rsidP="0087518F">
      <w:pPr>
        <w:autoSpaceDE w:val="0"/>
        <w:autoSpaceDN w:val="0"/>
        <w:adjustRightInd w:val="0"/>
        <w:jc w:val="both"/>
        <w:rPr>
          <w:b/>
          <w:sz w:val="22"/>
          <w:szCs w:val="22"/>
        </w:rPr>
      </w:pPr>
      <w:r w:rsidRPr="00AE3ABA">
        <w:rPr>
          <w:b/>
          <w:sz w:val="22"/>
          <w:szCs w:val="22"/>
        </w:rPr>
        <w:t xml:space="preserve">    12. Transport şi manipulare</w:t>
      </w:r>
    </w:p>
    <w:p w:rsidR="00B9412A" w:rsidRPr="00AE3ABA" w:rsidRDefault="00B9412A" w:rsidP="0087518F">
      <w:pPr>
        <w:autoSpaceDE w:val="0"/>
        <w:autoSpaceDN w:val="0"/>
        <w:adjustRightInd w:val="0"/>
        <w:jc w:val="both"/>
        <w:rPr>
          <w:sz w:val="22"/>
          <w:szCs w:val="22"/>
        </w:rPr>
      </w:pPr>
      <w:r w:rsidRPr="00AE3ABA">
        <w:rPr>
          <w:sz w:val="22"/>
          <w:szCs w:val="22"/>
        </w:rPr>
        <w:t>12.1 - Furnizorul are obligaţia de a asigura condiţiile necesare asigurării siguranţei produsulului,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B9412A" w:rsidRPr="00AE3ABA" w:rsidRDefault="00B9412A" w:rsidP="0087518F">
      <w:pPr>
        <w:autoSpaceDE w:val="0"/>
        <w:autoSpaceDN w:val="0"/>
        <w:adjustRightInd w:val="0"/>
        <w:jc w:val="both"/>
        <w:rPr>
          <w:sz w:val="22"/>
          <w:szCs w:val="22"/>
        </w:rPr>
      </w:pPr>
      <w:r w:rsidRPr="00AE3ABA">
        <w:rPr>
          <w:sz w:val="22"/>
          <w:szCs w:val="22"/>
        </w:rPr>
        <w:lastRenderedPageBreak/>
        <w:t xml:space="preserve">         </w:t>
      </w:r>
    </w:p>
    <w:p w:rsidR="00B9412A" w:rsidRPr="00AE3ABA" w:rsidRDefault="00B9412A" w:rsidP="0087518F">
      <w:pPr>
        <w:autoSpaceDE w:val="0"/>
        <w:autoSpaceDN w:val="0"/>
        <w:adjustRightInd w:val="0"/>
        <w:jc w:val="both"/>
        <w:rPr>
          <w:b/>
          <w:sz w:val="22"/>
          <w:szCs w:val="22"/>
        </w:rPr>
      </w:pPr>
      <w:r w:rsidRPr="00AE3ABA">
        <w:rPr>
          <w:sz w:val="22"/>
          <w:szCs w:val="22"/>
        </w:rPr>
        <w:t xml:space="preserve">  </w:t>
      </w:r>
      <w:r w:rsidRPr="00AE3ABA">
        <w:rPr>
          <w:b/>
          <w:sz w:val="22"/>
          <w:szCs w:val="22"/>
        </w:rPr>
        <w:t>13. Livrarea şi documentele care însoţesc produsul</w:t>
      </w:r>
    </w:p>
    <w:p w:rsidR="00B9412A" w:rsidRPr="00AE3ABA" w:rsidRDefault="00B9412A" w:rsidP="0087518F">
      <w:pPr>
        <w:autoSpaceDE w:val="0"/>
        <w:autoSpaceDN w:val="0"/>
        <w:adjustRightInd w:val="0"/>
        <w:jc w:val="both"/>
        <w:rPr>
          <w:sz w:val="22"/>
          <w:szCs w:val="22"/>
          <w:lang w:val="es-ES"/>
        </w:rPr>
      </w:pPr>
      <w:r w:rsidRPr="00AE3ABA">
        <w:rPr>
          <w:sz w:val="22"/>
          <w:szCs w:val="22"/>
        </w:rPr>
        <w:t xml:space="preserve">13.1 - Furnizorul are obligaţia de a </w:t>
      </w:r>
      <w:r w:rsidRPr="00AE3ABA">
        <w:rPr>
          <w:sz w:val="22"/>
          <w:szCs w:val="22"/>
          <w:lang w:val="es-ES"/>
        </w:rPr>
        <w:t>livra produsul la destinaţia finală indicată de achizitor, respectând datele din caietul de sarcini, asumate de catre acesta prin propunerea tehnica,</w:t>
      </w:r>
    </w:p>
    <w:p w:rsidR="00B9412A" w:rsidRPr="00AE3ABA" w:rsidRDefault="00B9412A" w:rsidP="0087518F">
      <w:pPr>
        <w:autoSpaceDE w:val="0"/>
        <w:autoSpaceDN w:val="0"/>
        <w:adjustRightInd w:val="0"/>
        <w:jc w:val="both"/>
        <w:rPr>
          <w:sz w:val="22"/>
          <w:szCs w:val="22"/>
          <w:lang w:val="es-ES"/>
        </w:rPr>
      </w:pPr>
      <w:r w:rsidRPr="00AE3ABA">
        <w:rPr>
          <w:sz w:val="22"/>
          <w:szCs w:val="22"/>
          <w:lang w:val="es-ES"/>
        </w:rPr>
        <w:t>13.2 - (1) La expedierea produsului, furnizorul are obligaţia de a comunica, în scris, atât achizitorului, cât şi, după caz, societăţii de asigurări datele de expediere, numărul contractului, descrierea produselor, cantitatea, locul de încărcare şi locul de descărcare.</w:t>
      </w:r>
    </w:p>
    <w:p w:rsidR="00B9412A" w:rsidRPr="00AE3ABA" w:rsidRDefault="00B9412A" w:rsidP="0087518F">
      <w:pPr>
        <w:autoSpaceDE w:val="0"/>
        <w:autoSpaceDN w:val="0"/>
        <w:adjustRightInd w:val="0"/>
        <w:jc w:val="both"/>
        <w:rPr>
          <w:sz w:val="22"/>
          <w:szCs w:val="22"/>
          <w:lang w:val="es-ES"/>
        </w:rPr>
      </w:pPr>
      <w:r w:rsidRPr="00AE3ABA">
        <w:rPr>
          <w:sz w:val="22"/>
          <w:szCs w:val="22"/>
          <w:lang w:val="es-ES"/>
        </w:rPr>
        <w:t xml:space="preserve">    (2) Furnizorul va transmite achizitorului documentele care însoţesc produsele:</w:t>
      </w:r>
    </w:p>
    <w:p w:rsidR="00B9412A" w:rsidRPr="00AE3ABA" w:rsidRDefault="00B9412A" w:rsidP="0087518F">
      <w:pPr>
        <w:numPr>
          <w:ilvl w:val="0"/>
          <w:numId w:val="1"/>
        </w:numPr>
        <w:autoSpaceDE w:val="0"/>
        <w:autoSpaceDN w:val="0"/>
        <w:adjustRightInd w:val="0"/>
        <w:jc w:val="both"/>
        <w:rPr>
          <w:sz w:val="22"/>
          <w:szCs w:val="22"/>
          <w:lang w:val="es-ES"/>
        </w:rPr>
      </w:pPr>
      <w:r w:rsidRPr="00AE3ABA">
        <w:rPr>
          <w:sz w:val="22"/>
          <w:szCs w:val="22"/>
          <w:lang w:val="es-ES"/>
        </w:rPr>
        <w:t>Factura fiscală</w:t>
      </w:r>
    </w:p>
    <w:p w:rsidR="00B9412A" w:rsidRPr="00AE3ABA" w:rsidRDefault="00B9412A" w:rsidP="0087518F">
      <w:pPr>
        <w:numPr>
          <w:ilvl w:val="0"/>
          <w:numId w:val="1"/>
        </w:numPr>
        <w:autoSpaceDE w:val="0"/>
        <w:autoSpaceDN w:val="0"/>
        <w:adjustRightInd w:val="0"/>
        <w:jc w:val="both"/>
        <w:rPr>
          <w:sz w:val="22"/>
          <w:szCs w:val="22"/>
          <w:lang w:val="es-ES"/>
        </w:rPr>
      </w:pPr>
      <w:r w:rsidRPr="00AE3ABA">
        <w:rPr>
          <w:sz w:val="22"/>
          <w:szCs w:val="22"/>
          <w:lang w:val="es-ES"/>
        </w:rPr>
        <w:t>Certificat de calitate şi garantie al produselor</w:t>
      </w:r>
    </w:p>
    <w:p w:rsidR="00B9412A" w:rsidRPr="00AE3ABA" w:rsidRDefault="00B9412A" w:rsidP="0087518F">
      <w:pPr>
        <w:numPr>
          <w:ilvl w:val="0"/>
          <w:numId w:val="1"/>
        </w:numPr>
        <w:autoSpaceDE w:val="0"/>
        <w:autoSpaceDN w:val="0"/>
        <w:adjustRightInd w:val="0"/>
        <w:jc w:val="both"/>
        <w:rPr>
          <w:sz w:val="22"/>
          <w:szCs w:val="22"/>
          <w:lang w:val="es-ES"/>
        </w:rPr>
      </w:pPr>
      <w:r w:rsidRPr="00AE3ABA">
        <w:rPr>
          <w:sz w:val="22"/>
          <w:szCs w:val="22"/>
          <w:lang w:val="es-ES"/>
        </w:rPr>
        <w:t>Cartea tehnică a containerului modular furnizate(traduse în limba romănă, dacă este cazul)</w:t>
      </w:r>
    </w:p>
    <w:p w:rsidR="00B9412A" w:rsidRPr="00AE3ABA" w:rsidRDefault="00B9412A" w:rsidP="0087518F">
      <w:pPr>
        <w:numPr>
          <w:ilvl w:val="0"/>
          <w:numId w:val="1"/>
        </w:numPr>
        <w:autoSpaceDE w:val="0"/>
        <w:autoSpaceDN w:val="0"/>
        <w:adjustRightInd w:val="0"/>
        <w:jc w:val="both"/>
        <w:rPr>
          <w:sz w:val="22"/>
          <w:szCs w:val="22"/>
          <w:lang w:val="es-ES"/>
        </w:rPr>
      </w:pPr>
      <w:r w:rsidRPr="00AE3ABA">
        <w:rPr>
          <w:sz w:val="22"/>
          <w:szCs w:val="22"/>
          <w:lang w:val="es-ES"/>
        </w:rPr>
        <w:t>Certificat de omologare</w:t>
      </w:r>
    </w:p>
    <w:p w:rsidR="00B9412A" w:rsidRPr="00AE3ABA" w:rsidRDefault="00B9412A" w:rsidP="0087518F">
      <w:pPr>
        <w:numPr>
          <w:ilvl w:val="0"/>
          <w:numId w:val="1"/>
        </w:numPr>
        <w:autoSpaceDE w:val="0"/>
        <w:autoSpaceDN w:val="0"/>
        <w:adjustRightInd w:val="0"/>
        <w:jc w:val="both"/>
        <w:rPr>
          <w:sz w:val="22"/>
          <w:szCs w:val="22"/>
          <w:lang w:val="es-ES"/>
        </w:rPr>
      </w:pPr>
      <w:r w:rsidRPr="00AE3ABA">
        <w:rPr>
          <w:sz w:val="22"/>
          <w:szCs w:val="22"/>
          <w:lang w:val="es-ES"/>
        </w:rPr>
        <w:t>Declaraţie de conformitate</w:t>
      </w:r>
    </w:p>
    <w:p w:rsidR="00B9412A" w:rsidRPr="00AE3ABA" w:rsidRDefault="00B9412A" w:rsidP="0087518F">
      <w:pPr>
        <w:autoSpaceDE w:val="0"/>
        <w:autoSpaceDN w:val="0"/>
        <w:adjustRightInd w:val="0"/>
        <w:jc w:val="both"/>
        <w:rPr>
          <w:sz w:val="22"/>
          <w:szCs w:val="22"/>
          <w:lang w:val="es-ES"/>
        </w:rPr>
      </w:pPr>
      <w:r w:rsidRPr="00AE3ABA">
        <w:rPr>
          <w:sz w:val="22"/>
          <w:szCs w:val="22"/>
          <w:lang w:val="es-ES"/>
        </w:rPr>
        <w:t>13.3 - Certificarea de către achizitor a faptului că produsele au fost livrate, se face după recepţie, prin semnarea de primire de către reprezentantul autorizat al acestuia, pe documentele emise de furnizor pentru livrare.</w:t>
      </w:r>
    </w:p>
    <w:p w:rsidR="00B9412A" w:rsidRPr="00AE3ABA" w:rsidRDefault="00481C5D" w:rsidP="0087518F">
      <w:pPr>
        <w:autoSpaceDE w:val="0"/>
        <w:autoSpaceDN w:val="0"/>
        <w:adjustRightInd w:val="0"/>
        <w:jc w:val="both"/>
        <w:rPr>
          <w:sz w:val="22"/>
          <w:szCs w:val="22"/>
        </w:rPr>
      </w:pPr>
      <w:r w:rsidRPr="00AE3ABA">
        <w:rPr>
          <w:sz w:val="22"/>
          <w:szCs w:val="22"/>
          <w:lang w:val="es-ES"/>
        </w:rPr>
        <w:t>13.4 – Livrarea produselor și</w:t>
      </w:r>
      <w:r w:rsidR="002C26D3" w:rsidRPr="00AE3ABA">
        <w:rPr>
          <w:sz w:val="22"/>
          <w:szCs w:val="22"/>
          <w:lang w:val="es-ES"/>
        </w:rPr>
        <w:t xml:space="preserve"> </w:t>
      </w:r>
      <w:r w:rsidR="00B9412A" w:rsidRPr="00AE3ABA">
        <w:rPr>
          <w:sz w:val="22"/>
          <w:szCs w:val="22"/>
          <w:lang w:val="es-ES"/>
        </w:rPr>
        <w:t xml:space="preserve">punerea în funcţiune, în conformitate cu cerinţele caietului de sarcini, trebuie sa se faca in durata contractului,  în </w:t>
      </w:r>
      <w:r w:rsidR="00B9412A" w:rsidRPr="00AE3ABA">
        <w:rPr>
          <w:sz w:val="22"/>
          <w:szCs w:val="22"/>
        </w:rPr>
        <w:t>curtea unităţii de învăţământ-</w:t>
      </w:r>
      <w:r w:rsidRPr="00AE3ABA">
        <w:rPr>
          <w:sz w:val="22"/>
          <w:szCs w:val="22"/>
        </w:rPr>
        <w:t xml:space="preserve">  Liceul Teologic Baptist „ALEXA POPOVICI ”</w:t>
      </w:r>
      <w:r w:rsidR="00B9412A" w:rsidRPr="00AE3ABA">
        <w:rPr>
          <w:sz w:val="22"/>
          <w:szCs w:val="22"/>
          <w:lang w:val="es-ES"/>
        </w:rPr>
        <w:t xml:space="preserve">, având adresa sediului în </w:t>
      </w:r>
      <w:r w:rsidR="00B9412A" w:rsidRPr="00AE3ABA">
        <w:rPr>
          <w:sz w:val="22"/>
          <w:szCs w:val="22"/>
        </w:rPr>
        <w:t xml:space="preserve">Arad, </w:t>
      </w:r>
      <w:r w:rsidRPr="00AE3ABA">
        <w:rPr>
          <w:sz w:val="22"/>
          <w:szCs w:val="22"/>
        </w:rPr>
        <w:t>str. Ioan Suciu, nr. 3-19/a</w:t>
      </w:r>
      <w:r w:rsidR="00B9412A" w:rsidRPr="00AE3ABA">
        <w:rPr>
          <w:sz w:val="22"/>
          <w:szCs w:val="22"/>
          <w:lang w:val="es-ES"/>
        </w:rPr>
        <w:t>, jud. Arad. Livrarea produselor se consideră încheiată în momentul în care sunt îndeplinite prevederile clauzelor de recepţie</w:t>
      </w:r>
      <w:r w:rsidR="00B9412A" w:rsidRPr="00AE3ABA">
        <w:rPr>
          <w:sz w:val="22"/>
          <w:szCs w:val="22"/>
        </w:rPr>
        <w:t xml:space="preserve"> a produselor și după încheierea procesului verbal de recepție.</w:t>
      </w:r>
    </w:p>
    <w:p w:rsidR="00B9412A" w:rsidRPr="00AE3ABA" w:rsidRDefault="00B9412A" w:rsidP="0087518F">
      <w:pPr>
        <w:autoSpaceDE w:val="0"/>
        <w:autoSpaceDN w:val="0"/>
        <w:adjustRightInd w:val="0"/>
        <w:jc w:val="both"/>
        <w:rPr>
          <w:sz w:val="22"/>
          <w:szCs w:val="22"/>
        </w:rPr>
      </w:pPr>
      <w:r w:rsidRPr="00AE3ABA">
        <w:rPr>
          <w:sz w:val="22"/>
          <w:szCs w:val="22"/>
        </w:rPr>
        <w:t xml:space="preserve">  </w:t>
      </w:r>
    </w:p>
    <w:p w:rsidR="00B9412A" w:rsidRPr="00AE3ABA" w:rsidRDefault="00B9412A" w:rsidP="0087518F">
      <w:pPr>
        <w:autoSpaceDE w:val="0"/>
        <w:autoSpaceDN w:val="0"/>
        <w:adjustRightInd w:val="0"/>
        <w:jc w:val="both"/>
        <w:rPr>
          <w:b/>
          <w:sz w:val="22"/>
          <w:szCs w:val="22"/>
        </w:rPr>
      </w:pPr>
      <w:r w:rsidRPr="00AE3ABA">
        <w:rPr>
          <w:sz w:val="22"/>
          <w:szCs w:val="22"/>
        </w:rPr>
        <w:t xml:space="preserve">  </w:t>
      </w:r>
      <w:r w:rsidRPr="00AE3ABA">
        <w:rPr>
          <w:b/>
          <w:sz w:val="22"/>
          <w:szCs w:val="22"/>
        </w:rPr>
        <w:t>14. Asigurări</w:t>
      </w:r>
    </w:p>
    <w:p w:rsidR="00B9412A" w:rsidRPr="00AE3ABA" w:rsidRDefault="00B9412A" w:rsidP="0087518F">
      <w:pPr>
        <w:autoSpaceDE w:val="0"/>
        <w:autoSpaceDN w:val="0"/>
        <w:adjustRightInd w:val="0"/>
        <w:jc w:val="both"/>
        <w:rPr>
          <w:sz w:val="22"/>
          <w:szCs w:val="22"/>
        </w:rPr>
      </w:pPr>
      <w:r w:rsidRPr="00AE3ABA">
        <w:rPr>
          <w:sz w:val="22"/>
          <w:szCs w:val="22"/>
        </w:rPr>
        <w:t xml:space="preserve">14.1 - Furnizorul are obligaţia de a asigura complet produsele furnizate prin contract împotriva pierderii sau deteriorării neprevăzute la fabricare, transport, depozitare şi livrare, instalare  în funcţie de termenul comercial de livrare – </w:t>
      </w:r>
      <w:r w:rsidR="00481C5D" w:rsidRPr="00AE3ABA">
        <w:rPr>
          <w:sz w:val="22"/>
          <w:szCs w:val="22"/>
        </w:rPr>
        <w:t>35</w:t>
      </w:r>
      <w:r w:rsidRPr="00AE3ABA">
        <w:rPr>
          <w:sz w:val="22"/>
          <w:szCs w:val="22"/>
        </w:rPr>
        <w:t xml:space="preserve"> zile de la emiterea ordinului de furnizare.</w:t>
      </w:r>
    </w:p>
    <w:p w:rsidR="00B9412A" w:rsidRPr="00AE3ABA" w:rsidRDefault="00B9412A" w:rsidP="0087518F">
      <w:pPr>
        <w:autoSpaceDE w:val="0"/>
        <w:autoSpaceDN w:val="0"/>
        <w:adjustRightInd w:val="0"/>
        <w:jc w:val="both"/>
        <w:rPr>
          <w:sz w:val="22"/>
          <w:szCs w:val="22"/>
        </w:rPr>
      </w:pPr>
      <w:r w:rsidRPr="00AE3ABA">
        <w:rPr>
          <w:sz w:val="22"/>
          <w:szCs w:val="22"/>
        </w:rPr>
        <w:t xml:space="preserve">  </w:t>
      </w:r>
    </w:p>
    <w:p w:rsidR="00B9412A" w:rsidRPr="00AE3ABA" w:rsidRDefault="00B9412A" w:rsidP="0087518F">
      <w:pPr>
        <w:autoSpaceDE w:val="0"/>
        <w:autoSpaceDN w:val="0"/>
        <w:adjustRightInd w:val="0"/>
        <w:jc w:val="both"/>
        <w:rPr>
          <w:b/>
          <w:sz w:val="22"/>
          <w:szCs w:val="22"/>
        </w:rPr>
      </w:pPr>
      <w:r w:rsidRPr="00AE3ABA">
        <w:rPr>
          <w:sz w:val="22"/>
          <w:szCs w:val="22"/>
        </w:rPr>
        <w:t xml:space="preserve"> </w:t>
      </w:r>
      <w:r w:rsidRPr="00AE3ABA">
        <w:rPr>
          <w:b/>
          <w:sz w:val="22"/>
          <w:szCs w:val="22"/>
        </w:rPr>
        <w:t>15. Perioada de garanţie acordată produselor</w:t>
      </w:r>
    </w:p>
    <w:p w:rsidR="00B9412A" w:rsidRPr="00AE3ABA" w:rsidRDefault="00B9412A" w:rsidP="0087518F">
      <w:pPr>
        <w:autoSpaceDE w:val="0"/>
        <w:autoSpaceDN w:val="0"/>
        <w:adjustRightInd w:val="0"/>
        <w:jc w:val="both"/>
        <w:rPr>
          <w:sz w:val="22"/>
          <w:szCs w:val="22"/>
        </w:rPr>
      </w:pPr>
      <w:r w:rsidRPr="00AE3ABA">
        <w:rPr>
          <w:sz w:val="22"/>
          <w:szCs w:val="22"/>
        </w:rPr>
        <w:t>15.1 - 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 un defect ca urmare a proiectului, materialelor sau manoperei sau oricărei alte acţiuni sau omisiuni a furnizorului şi că acestea vor funcţiona în condiţii normale de funcţionare.</w:t>
      </w:r>
    </w:p>
    <w:p w:rsidR="00B9412A" w:rsidRPr="00AE3ABA" w:rsidRDefault="00B9412A" w:rsidP="0087518F">
      <w:pPr>
        <w:autoSpaceDE w:val="0"/>
        <w:autoSpaceDN w:val="0"/>
        <w:adjustRightInd w:val="0"/>
        <w:jc w:val="both"/>
        <w:rPr>
          <w:sz w:val="22"/>
          <w:szCs w:val="22"/>
        </w:rPr>
      </w:pPr>
      <w:r w:rsidRPr="00AE3ABA">
        <w:rPr>
          <w:sz w:val="22"/>
          <w:szCs w:val="22"/>
        </w:rPr>
        <w:t xml:space="preserve">15.2 - (1) Perioada de garanţie acordată produselor de către furnizor este în conformitate cu specificaţiile propunerii tehnice, dar nu mai mică de </w:t>
      </w:r>
      <w:r w:rsidR="00F01227">
        <w:rPr>
          <w:sz w:val="22"/>
          <w:szCs w:val="22"/>
        </w:rPr>
        <w:t>24</w:t>
      </w:r>
      <w:r w:rsidRPr="00AE3ABA">
        <w:rPr>
          <w:sz w:val="22"/>
          <w:szCs w:val="22"/>
        </w:rPr>
        <w:t xml:space="preserve"> de luni de la data recepției.</w:t>
      </w:r>
    </w:p>
    <w:p w:rsidR="00B9412A" w:rsidRPr="00AE3ABA" w:rsidRDefault="00B9412A" w:rsidP="0087518F">
      <w:pPr>
        <w:autoSpaceDE w:val="0"/>
        <w:autoSpaceDN w:val="0"/>
        <w:adjustRightInd w:val="0"/>
        <w:jc w:val="both"/>
        <w:rPr>
          <w:sz w:val="22"/>
          <w:szCs w:val="22"/>
        </w:rPr>
      </w:pPr>
      <w:r w:rsidRPr="00AE3ABA">
        <w:rPr>
          <w:sz w:val="22"/>
          <w:szCs w:val="22"/>
        </w:rPr>
        <w:t xml:space="preserve">   (2) Perioada de garanţie a produselor începe după data rec</w:t>
      </w:r>
      <w:r w:rsidR="000B0832" w:rsidRPr="00AE3ABA">
        <w:rPr>
          <w:sz w:val="22"/>
          <w:szCs w:val="22"/>
        </w:rPr>
        <w:t>epţiei, efectuate după livrarea</w:t>
      </w:r>
      <w:r w:rsidRPr="00AE3ABA">
        <w:rPr>
          <w:sz w:val="22"/>
          <w:szCs w:val="22"/>
        </w:rPr>
        <w:t xml:space="preserve">  şi  inspecţia acestora la destinaţia finală.</w:t>
      </w:r>
    </w:p>
    <w:p w:rsidR="00B9412A" w:rsidRPr="00AE3ABA" w:rsidRDefault="00B9412A" w:rsidP="0087518F">
      <w:pPr>
        <w:autoSpaceDE w:val="0"/>
        <w:autoSpaceDN w:val="0"/>
        <w:adjustRightInd w:val="0"/>
        <w:jc w:val="both"/>
        <w:rPr>
          <w:sz w:val="22"/>
          <w:szCs w:val="22"/>
        </w:rPr>
      </w:pPr>
      <w:r w:rsidRPr="00AE3ABA">
        <w:rPr>
          <w:sz w:val="22"/>
          <w:szCs w:val="22"/>
        </w:rPr>
        <w:t>15.3 - Achizitorul are dreptul de a notifica imediat furnizorului, în scris, orice plângere sau reclamaţie ce apare în conformitate cu această garanţie.</w:t>
      </w:r>
    </w:p>
    <w:p w:rsidR="00B9412A" w:rsidRPr="00AE3ABA" w:rsidRDefault="00B9412A" w:rsidP="0087518F">
      <w:pPr>
        <w:autoSpaceDE w:val="0"/>
        <w:autoSpaceDN w:val="0"/>
        <w:adjustRightInd w:val="0"/>
        <w:jc w:val="both"/>
        <w:rPr>
          <w:sz w:val="22"/>
          <w:szCs w:val="22"/>
        </w:rPr>
      </w:pPr>
      <w:r w:rsidRPr="00AE3ABA">
        <w:rPr>
          <w:sz w:val="22"/>
          <w:szCs w:val="22"/>
        </w:rPr>
        <w:t>15.4 - La primirea unei astfel de notificări, furnizorul are obligaţia de a remedia defecțiunea sau de a înlocui produsul în perioada de maxim 30 zile de la primirea notificării, fără costuri suplimentare pentru achizitor. Produsele care, în timpul perioadei de garanție, le înlocuiesc pe cele defecte, beneficiază de o nouă perioadă de garanție care curge de la data înlocuirii produsului.</w:t>
      </w:r>
    </w:p>
    <w:p w:rsidR="00B9412A" w:rsidRPr="00AE3ABA" w:rsidRDefault="00B9412A" w:rsidP="0087518F">
      <w:pPr>
        <w:autoSpaceDE w:val="0"/>
        <w:autoSpaceDN w:val="0"/>
        <w:adjustRightInd w:val="0"/>
        <w:jc w:val="both"/>
        <w:rPr>
          <w:b/>
          <w:sz w:val="22"/>
          <w:szCs w:val="22"/>
        </w:rPr>
      </w:pPr>
      <w:r w:rsidRPr="00AE3ABA">
        <w:rPr>
          <w:sz w:val="22"/>
          <w:szCs w:val="22"/>
        </w:rPr>
        <w:t xml:space="preserve"> </w:t>
      </w:r>
      <w:r w:rsidRPr="00AE3ABA">
        <w:rPr>
          <w:b/>
          <w:sz w:val="22"/>
          <w:szCs w:val="22"/>
        </w:rPr>
        <w:t xml:space="preserve"> </w:t>
      </w:r>
    </w:p>
    <w:p w:rsidR="00B9412A" w:rsidRPr="00AE3ABA" w:rsidRDefault="00B9412A" w:rsidP="0087518F">
      <w:pPr>
        <w:autoSpaceDE w:val="0"/>
        <w:autoSpaceDN w:val="0"/>
        <w:adjustRightInd w:val="0"/>
        <w:jc w:val="both"/>
        <w:rPr>
          <w:b/>
          <w:sz w:val="22"/>
          <w:szCs w:val="22"/>
        </w:rPr>
      </w:pPr>
      <w:r w:rsidRPr="00AE3ABA">
        <w:rPr>
          <w:b/>
          <w:sz w:val="22"/>
          <w:szCs w:val="22"/>
        </w:rPr>
        <w:t xml:space="preserve">  16. Garanția de buna execuție</w:t>
      </w:r>
    </w:p>
    <w:p w:rsidR="008308ED" w:rsidRPr="00AE3ABA" w:rsidRDefault="00B9412A" w:rsidP="008308ED">
      <w:pPr>
        <w:pStyle w:val="DefaultText"/>
        <w:jc w:val="both"/>
        <w:rPr>
          <w:noProof w:val="0"/>
          <w:sz w:val="22"/>
          <w:szCs w:val="22"/>
          <w:lang w:val="es-ES"/>
        </w:rPr>
      </w:pPr>
      <w:r w:rsidRPr="00AE3ABA">
        <w:rPr>
          <w:sz w:val="22"/>
          <w:szCs w:val="22"/>
        </w:rPr>
        <w:t xml:space="preserve">16.1 - </w:t>
      </w:r>
      <w:r w:rsidR="00C66374" w:rsidRPr="00AE3ABA">
        <w:rPr>
          <w:color w:val="000000"/>
          <w:sz w:val="22"/>
          <w:szCs w:val="22"/>
        </w:rPr>
        <w:t>Furnizorul</w:t>
      </w:r>
      <w:r w:rsidR="008308ED" w:rsidRPr="00AE3ABA">
        <w:rPr>
          <w:color w:val="000000"/>
          <w:sz w:val="22"/>
          <w:szCs w:val="22"/>
        </w:rPr>
        <w:t xml:space="preserve"> se obligă să constituie garanţia de bună execuţie a contractului, în procent 5% din valoarea fără TVA a contractului, respectiv </w:t>
      </w:r>
      <w:r w:rsidR="00C66374" w:rsidRPr="00AE3ABA">
        <w:rPr>
          <w:color w:val="000000"/>
          <w:sz w:val="22"/>
          <w:szCs w:val="22"/>
        </w:rPr>
        <w:t>5.689,25</w:t>
      </w:r>
      <w:r w:rsidR="008308ED" w:rsidRPr="00AE3ABA">
        <w:rPr>
          <w:color w:val="000000"/>
          <w:sz w:val="22"/>
          <w:szCs w:val="22"/>
        </w:rPr>
        <w:t xml:space="preserve"> lei. Garanţia se constituie în lei, prin instrument de garantare emis în condiţiile legii de o instituție de credit sau de o societate de asigurări, care devine anexă la contract. </w:t>
      </w:r>
    </w:p>
    <w:p w:rsidR="008308ED" w:rsidRPr="00AE3ABA" w:rsidRDefault="00C66374" w:rsidP="008308ED">
      <w:pPr>
        <w:pStyle w:val="Indentcorptext21"/>
        <w:ind w:right="36" w:firstLine="0"/>
        <w:rPr>
          <w:color w:val="000000"/>
          <w:sz w:val="22"/>
          <w:szCs w:val="22"/>
        </w:rPr>
      </w:pPr>
      <w:r w:rsidRPr="00AE3ABA">
        <w:rPr>
          <w:color w:val="000000"/>
          <w:sz w:val="22"/>
          <w:szCs w:val="22"/>
        </w:rPr>
        <w:t>16</w:t>
      </w:r>
      <w:r w:rsidR="008308ED" w:rsidRPr="00AE3ABA">
        <w:rPr>
          <w:color w:val="000000"/>
          <w:sz w:val="22"/>
          <w:szCs w:val="22"/>
        </w:rPr>
        <w:t xml:space="preserve">.2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w:t>
      </w:r>
      <w:r w:rsidR="00006DB0" w:rsidRPr="00AE3ABA">
        <w:rPr>
          <w:color w:val="000000"/>
          <w:sz w:val="22"/>
          <w:szCs w:val="22"/>
        </w:rPr>
        <w:t>furnizorului</w:t>
      </w:r>
      <w:r w:rsidR="008308ED" w:rsidRPr="00AE3ABA">
        <w:rPr>
          <w:color w:val="000000"/>
          <w:sz w:val="22"/>
          <w:szCs w:val="22"/>
        </w:rPr>
        <w:t xml:space="preserve">, precizând totodată obligaţiile care nu au fost respectate. </w:t>
      </w:r>
    </w:p>
    <w:p w:rsidR="008308ED" w:rsidRPr="00AE3ABA" w:rsidRDefault="00C66374" w:rsidP="008308ED">
      <w:pPr>
        <w:pStyle w:val="DefaultText"/>
        <w:jc w:val="both"/>
        <w:rPr>
          <w:sz w:val="22"/>
          <w:szCs w:val="22"/>
          <w:lang w:val="es-ES"/>
        </w:rPr>
      </w:pPr>
      <w:r w:rsidRPr="00AE3ABA">
        <w:rPr>
          <w:sz w:val="22"/>
          <w:szCs w:val="22"/>
          <w:lang w:val="es-ES"/>
        </w:rPr>
        <w:t>16</w:t>
      </w:r>
      <w:r w:rsidR="008308ED" w:rsidRPr="00AE3ABA">
        <w:rPr>
          <w:sz w:val="22"/>
          <w:szCs w:val="22"/>
          <w:lang w:val="es-ES"/>
        </w:rPr>
        <w:t xml:space="preserve">.3 </w:t>
      </w:r>
      <w:r w:rsidR="008308ED" w:rsidRPr="00AE3ABA">
        <w:rPr>
          <w:color w:val="000000"/>
          <w:sz w:val="22"/>
          <w:szCs w:val="22"/>
        </w:rPr>
        <w:t>Garantia de buna executie se restituie în cel mult 14 zile de la data îndeplinirii de către contractant a obligaţiilor asumate prin contractul respectiv. Garanţia de bună execuţie se constituie prin instrument de garantare, ca urmare acesta trebuie să respecte cerinţele prevăzute de HG 395/2016.</w:t>
      </w:r>
    </w:p>
    <w:p w:rsidR="00B9412A" w:rsidRPr="00AE3ABA" w:rsidRDefault="00B9412A" w:rsidP="008308ED">
      <w:pPr>
        <w:autoSpaceDE w:val="0"/>
        <w:autoSpaceDN w:val="0"/>
        <w:adjustRightInd w:val="0"/>
        <w:ind w:right="-23"/>
        <w:jc w:val="both"/>
        <w:rPr>
          <w:sz w:val="22"/>
          <w:szCs w:val="22"/>
        </w:rPr>
      </w:pPr>
      <w:r w:rsidRPr="00AE3ABA">
        <w:rPr>
          <w:sz w:val="22"/>
          <w:szCs w:val="22"/>
        </w:rPr>
        <w:lastRenderedPageBreak/>
        <w:t xml:space="preserve">  </w:t>
      </w:r>
    </w:p>
    <w:p w:rsidR="00B9412A" w:rsidRPr="00AE3ABA" w:rsidRDefault="00B9412A" w:rsidP="0087518F">
      <w:pPr>
        <w:autoSpaceDE w:val="0"/>
        <w:autoSpaceDN w:val="0"/>
        <w:adjustRightInd w:val="0"/>
        <w:jc w:val="both"/>
        <w:rPr>
          <w:b/>
          <w:sz w:val="22"/>
          <w:szCs w:val="22"/>
        </w:rPr>
      </w:pPr>
      <w:r w:rsidRPr="00AE3ABA">
        <w:rPr>
          <w:b/>
          <w:sz w:val="22"/>
          <w:szCs w:val="22"/>
        </w:rPr>
        <w:t>17. Amendamente</w:t>
      </w:r>
    </w:p>
    <w:p w:rsidR="00B9412A" w:rsidRPr="00AE3ABA" w:rsidRDefault="00B9412A" w:rsidP="0087518F">
      <w:pPr>
        <w:autoSpaceDE w:val="0"/>
        <w:autoSpaceDN w:val="0"/>
        <w:adjustRightInd w:val="0"/>
        <w:jc w:val="both"/>
        <w:rPr>
          <w:sz w:val="22"/>
          <w:szCs w:val="22"/>
        </w:rPr>
      </w:pPr>
      <w:r w:rsidRPr="00AE3ABA">
        <w:rPr>
          <w:sz w:val="22"/>
          <w:szCs w:val="22"/>
        </w:rPr>
        <w:t>17.1 - Cu excepţia clauzelor 5 şi 6,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B9412A" w:rsidRPr="00AE3ABA" w:rsidRDefault="00B9412A" w:rsidP="0087518F">
      <w:pPr>
        <w:autoSpaceDE w:val="0"/>
        <w:autoSpaceDN w:val="0"/>
        <w:adjustRightInd w:val="0"/>
        <w:jc w:val="both"/>
        <w:rPr>
          <w:sz w:val="22"/>
          <w:szCs w:val="22"/>
        </w:rPr>
      </w:pPr>
      <w:r w:rsidRPr="00AE3ABA">
        <w:rPr>
          <w:sz w:val="22"/>
          <w:szCs w:val="22"/>
        </w:rPr>
        <w:t xml:space="preserve">    </w:t>
      </w:r>
    </w:p>
    <w:p w:rsidR="00B9412A" w:rsidRPr="00AE3ABA" w:rsidRDefault="00B9412A" w:rsidP="0087518F">
      <w:pPr>
        <w:autoSpaceDE w:val="0"/>
        <w:autoSpaceDN w:val="0"/>
        <w:adjustRightInd w:val="0"/>
        <w:jc w:val="both"/>
        <w:rPr>
          <w:b/>
          <w:sz w:val="22"/>
          <w:szCs w:val="22"/>
        </w:rPr>
      </w:pPr>
      <w:r w:rsidRPr="00AE3ABA">
        <w:rPr>
          <w:b/>
          <w:sz w:val="22"/>
          <w:szCs w:val="22"/>
        </w:rPr>
        <w:t>18. Întârzieri în îndeplinirea contractului</w:t>
      </w:r>
    </w:p>
    <w:p w:rsidR="00B9412A" w:rsidRPr="00AE3ABA" w:rsidRDefault="00B9412A" w:rsidP="0087518F">
      <w:pPr>
        <w:autoSpaceDE w:val="0"/>
        <w:autoSpaceDN w:val="0"/>
        <w:adjustRightInd w:val="0"/>
        <w:jc w:val="both"/>
        <w:rPr>
          <w:sz w:val="22"/>
          <w:szCs w:val="22"/>
        </w:rPr>
      </w:pPr>
      <w:r w:rsidRPr="00AE3ABA">
        <w:rPr>
          <w:sz w:val="22"/>
          <w:szCs w:val="22"/>
        </w:rPr>
        <w:t>18.1 - Furnizorul are obligaţia de a îndeplini contractul de furnizare respectând durata acestuia</w:t>
      </w:r>
    </w:p>
    <w:p w:rsidR="00B9412A" w:rsidRPr="00AE3ABA" w:rsidRDefault="00B9412A" w:rsidP="0087518F">
      <w:pPr>
        <w:autoSpaceDE w:val="0"/>
        <w:autoSpaceDN w:val="0"/>
        <w:adjustRightInd w:val="0"/>
        <w:jc w:val="both"/>
        <w:rPr>
          <w:sz w:val="22"/>
          <w:szCs w:val="22"/>
        </w:rPr>
      </w:pPr>
      <w:r w:rsidRPr="00AE3ABA">
        <w:rPr>
          <w:sz w:val="22"/>
          <w:szCs w:val="22"/>
        </w:rPr>
        <w:t>18.2 - Nu se acceptă prelungirea duratei contractului, cu excepţia cazurilor de forţă majoră.</w:t>
      </w:r>
    </w:p>
    <w:p w:rsidR="00B9412A" w:rsidRPr="00AE3ABA" w:rsidRDefault="00B9412A" w:rsidP="009D29D6">
      <w:pPr>
        <w:autoSpaceDE w:val="0"/>
        <w:autoSpaceDN w:val="0"/>
        <w:adjustRightInd w:val="0"/>
        <w:jc w:val="both"/>
        <w:rPr>
          <w:i/>
          <w:sz w:val="22"/>
          <w:szCs w:val="22"/>
        </w:rPr>
      </w:pPr>
      <w:r w:rsidRPr="00AE3ABA">
        <w:rPr>
          <w:sz w:val="22"/>
          <w:szCs w:val="22"/>
        </w:rPr>
        <w:t xml:space="preserve">   </w:t>
      </w:r>
      <w:r w:rsidRPr="00AE3ABA">
        <w:rPr>
          <w:i/>
          <w:sz w:val="22"/>
          <w:szCs w:val="22"/>
        </w:rPr>
        <w:t xml:space="preserve"> </w:t>
      </w:r>
    </w:p>
    <w:p w:rsidR="00B9412A" w:rsidRPr="00AE3ABA" w:rsidRDefault="00B9412A" w:rsidP="009D29D6">
      <w:pPr>
        <w:autoSpaceDE w:val="0"/>
        <w:autoSpaceDN w:val="0"/>
        <w:adjustRightInd w:val="0"/>
        <w:jc w:val="both"/>
        <w:rPr>
          <w:b/>
          <w:sz w:val="22"/>
          <w:szCs w:val="22"/>
        </w:rPr>
      </w:pPr>
      <w:r w:rsidRPr="00AE3ABA">
        <w:rPr>
          <w:i/>
          <w:sz w:val="22"/>
          <w:szCs w:val="22"/>
        </w:rPr>
        <w:t xml:space="preserve">  </w:t>
      </w:r>
      <w:r w:rsidRPr="00AE3ABA">
        <w:rPr>
          <w:b/>
          <w:sz w:val="22"/>
          <w:szCs w:val="22"/>
        </w:rPr>
        <w:t>19. Subcontractanţi</w:t>
      </w:r>
    </w:p>
    <w:p w:rsidR="00B9412A" w:rsidRPr="00AE3ABA" w:rsidRDefault="00B9412A" w:rsidP="00CF6F27">
      <w:pPr>
        <w:pStyle w:val="Indentcorptext21"/>
        <w:tabs>
          <w:tab w:val="left" w:pos="0"/>
          <w:tab w:val="left" w:pos="1800"/>
        </w:tabs>
        <w:ind w:right="-23" w:firstLine="0"/>
        <w:rPr>
          <w:sz w:val="22"/>
          <w:szCs w:val="22"/>
        </w:rPr>
      </w:pPr>
      <w:r w:rsidRPr="00AE3ABA">
        <w:rPr>
          <w:sz w:val="22"/>
          <w:szCs w:val="22"/>
        </w:rPr>
        <w:t>19.1 - Furnizorul are obligaţia, în cazul în care părţi din contract le subcontractează, de a încheia contracte cu subcontractaţii desemnaţi, în concordanţă cu  oferta depusă.</w:t>
      </w:r>
    </w:p>
    <w:p w:rsidR="00B9412A" w:rsidRPr="00AE3ABA" w:rsidRDefault="00B9412A" w:rsidP="00CF6F27">
      <w:pPr>
        <w:pStyle w:val="Indentcorptext21"/>
        <w:tabs>
          <w:tab w:val="left" w:pos="0"/>
          <w:tab w:val="left" w:pos="1800"/>
        </w:tabs>
        <w:ind w:right="-23" w:firstLine="0"/>
        <w:rPr>
          <w:sz w:val="22"/>
          <w:szCs w:val="22"/>
        </w:rPr>
      </w:pPr>
      <w:r w:rsidRPr="00AE3ABA">
        <w:rPr>
          <w:sz w:val="22"/>
          <w:szCs w:val="22"/>
        </w:rPr>
        <w:t>19.2 - (1) Furnizorul are obligaţia de a prezenta la încheierea contractului, toate contractele încheiate cu subcontractanţii desemnaţi,dacă sunt cunoscuţi la momentul respectiv.</w:t>
      </w:r>
    </w:p>
    <w:p w:rsidR="00B9412A" w:rsidRPr="00AE3ABA" w:rsidRDefault="00B9412A" w:rsidP="00CF6F27">
      <w:pPr>
        <w:pStyle w:val="Indentcorptext21"/>
        <w:tabs>
          <w:tab w:val="left" w:pos="0"/>
          <w:tab w:val="left" w:pos="1800"/>
        </w:tabs>
        <w:ind w:right="-23" w:firstLine="0"/>
        <w:rPr>
          <w:sz w:val="22"/>
          <w:szCs w:val="22"/>
        </w:rPr>
      </w:pPr>
      <w:r w:rsidRPr="00AE3ABA">
        <w:rPr>
          <w:sz w:val="22"/>
          <w:szCs w:val="22"/>
        </w:rPr>
        <w:t xml:space="preserve">(2) Lista subcontractanţilor, cu datele de recunoaştere ale acestora, partea/părţile din contract care urmează a fi îndeplinite, valoarea prestaţiilor, cât şi contractele încheiate cu aceştia se constituie în anexe la contract. </w:t>
      </w:r>
    </w:p>
    <w:p w:rsidR="00B9412A" w:rsidRPr="00AE3ABA" w:rsidRDefault="00B9412A" w:rsidP="00CF6F27">
      <w:pPr>
        <w:pStyle w:val="Indentcorptext21"/>
        <w:tabs>
          <w:tab w:val="left" w:pos="0"/>
          <w:tab w:val="left" w:pos="1800"/>
        </w:tabs>
        <w:ind w:right="-23" w:firstLine="0"/>
        <w:rPr>
          <w:sz w:val="22"/>
          <w:szCs w:val="22"/>
        </w:rPr>
      </w:pPr>
      <w:r w:rsidRPr="00AE3ABA">
        <w:rPr>
          <w:sz w:val="22"/>
          <w:szCs w:val="22"/>
        </w:rPr>
        <w:t>19.3 - (1) Furnizorul este pe deplin răspunzător faţă de achizitor de modul în care îndeplineşte contractul.</w:t>
      </w:r>
    </w:p>
    <w:p w:rsidR="00B9412A" w:rsidRPr="00AE3ABA" w:rsidRDefault="00B9412A" w:rsidP="00CF6F27">
      <w:pPr>
        <w:pStyle w:val="Indentcorptext21"/>
        <w:tabs>
          <w:tab w:val="left" w:pos="0"/>
          <w:tab w:val="left" w:pos="1800"/>
        </w:tabs>
        <w:ind w:right="-23" w:firstLine="0"/>
        <w:rPr>
          <w:sz w:val="22"/>
          <w:szCs w:val="22"/>
        </w:rPr>
      </w:pPr>
      <w:r w:rsidRPr="00AE3ABA">
        <w:rPr>
          <w:sz w:val="22"/>
          <w:szCs w:val="22"/>
        </w:rPr>
        <w:t xml:space="preserve">(2) Subcontractantul este pe deplin răspunzător faţă de furnizor de modul în care îşi îndeplineşte partea sa din contract. </w:t>
      </w:r>
    </w:p>
    <w:p w:rsidR="00B9412A" w:rsidRPr="00AE3ABA" w:rsidRDefault="00B9412A" w:rsidP="00CF6F27">
      <w:pPr>
        <w:pStyle w:val="Indentcorptext21"/>
        <w:tabs>
          <w:tab w:val="left" w:pos="0"/>
          <w:tab w:val="left" w:pos="1800"/>
        </w:tabs>
        <w:ind w:right="-23" w:firstLine="0"/>
        <w:rPr>
          <w:sz w:val="22"/>
          <w:szCs w:val="22"/>
        </w:rPr>
      </w:pPr>
      <w:r w:rsidRPr="00AE3ABA">
        <w:rPr>
          <w:sz w:val="22"/>
          <w:szCs w:val="22"/>
        </w:rPr>
        <w:t xml:space="preserve">(3) Furnizorul are dreptul de a pretinde daune-interese subcontractanţilor dacă aceştia nu îşi îndeplinesc partea lor din contract. </w:t>
      </w:r>
    </w:p>
    <w:p w:rsidR="00B9412A" w:rsidRPr="00AE3ABA" w:rsidRDefault="00B9412A" w:rsidP="00CF6F27">
      <w:pPr>
        <w:pStyle w:val="Indentcorptext21"/>
        <w:tabs>
          <w:tab w:val="left" w:pos="0"/>
          <w:tab w:val="left" w:pos="1800"/>
        </w:tabs>
        <w:ind w:right="-23" w:firstLine="0"/>
        <w:rPr>
          <w:sz w:val="22"/>
          <w:szCs w:val="22"/>
        </w:rPr>
      </w:pPr>
      <w:r w:rsidRPr="00AE3ABA">
        <w:rPr>
          <w:sz w:val="22"/>
          <w:szCs w:val="22"/>
        </w:rPr>
        <w:t>19.4 - Eventualele plăți directe către subcontractanții declarați vor fi făcute conform prevederilor legale incidente.</w:t>
      </w:r>
    </w:p>
    <w:p w:rsidR="00B9412A" w:rsidRPr="00AE3ABA" w:rsidRDefault="00B9412A" w:rsidP="00342663">
      <w:pPr>
        <w:pStyle w:val="Indentcorptext21"/>
        <w:ind w:firstLine="0"/>
        <w:rPr>
          <w:b/>
          <w:color w:val="000000"/>
          <w:sz w:val="22"/>
          <w:szCs w:val="22"/>
        </w:rPr>
      </w:pPr>
      <w:r w:rsidRPr="00AE3ABA">
        <w:rPr>
          <w:b/>
          <w:color w:val="000000"/>
          <w:sz w:val="22"/>
          <w:szCs w:val="22"/>
        </w:rPr>
        <w:t xml:space="preserve">  </w:t>
      </w:r>
    </w:p>
    <w:p w:rsidR="00B9412A" w:rsidRPr="00AE3ABA" w:rsidRDefault="00B9412A" w:rsidP="00342663">
      <w:pPr>
        <w:pStyle w:val="Indentcorptext21"/>
        <w:ind w:firstLine="0"/>
        <w:rPr>
          <w:b/>
          <w:color w:val="000000"/>
          <w:sz w:val="22"/>
          <w:szCs w:val="22"/>
        </w:rPr>
      </w:pPr>
      <w:r w:rsidRPr="00AE3ABA">
        <w:rPr>
          <w:b/>
          <w:color w:val="000000"/>
          <w:sz w:val="22"/>
          <w:szCs w:val="22"/>
        </w:rPr>
        <w:t xml:space="preserve"> 20. Cesiunea</w:t>
      </w:r>
    </w:p>
    <w:p w:rsidR="00B9412A" w:rsidRPr="00AE3ABA" w:rsidRDefault="00B9412A" w:rsidP="00342663">
      <w:pPr>
        <w:pStyle w:val="Indentcorptext21"/>
        <w:ind w:firstLine="0"/>
        <w:rPr>
          <w:color w:val="000000"/>
          <w:sz w:val="22"/>
          <w:szCs w:val="22"/>
        </w:rPr>
      </w:pPr>
      <w:r w:rsidRPr="00AE3ABA">
        <w:rPr>
          <w:color w:val="000000"/>
          <w:sz w:val="22"/>
          <w:szCs w:val="22"/>
        </w:rPr>
        <w:t>20.1 -  Nu se acceptă cesionarea obligaţiilor prevăzute în prezentul contract.</w:t>
      </w:r>
    </w:p>
    <w:p w:rsidR="00B9412A" w:rsidRPr="00AE3ABA" w:rsidRDefault="00B9412A" w:rsidP="0087518F">
      <w:pPr>
        <w:autoSpaceDE w:val="0"/>
        <w:autoSpaceDN w:val="0"/>
        <w:adjustRightInd w:val="0"/>
        <w:jc w:val="both"/>
        <w:rPr>
          <w:sz w:val="22"/>
          <w:szCs w:val="22"/>
        </w:rPr>
      </w:pPr>
      <w:r w:rsidRPr="00AE3ABA">
        <w:rPr>
          <w:sz w:val="22"/>
          <w:szCs w:val="22"/>
        </w:rPr>
        <w:t xml:space="preserve">  </w:t>
      </w:r>
    </w:p>
    <w:p w:rsidR="00B9412A" w:rsidRPr="00AE3ABA" w:rsidRDefault="00B9412A" w:rsidP="0087518F">
      <w:pPr>
        <w:autoSpaceDE w:val="0"/>
        <w:autoSpaceDN w:val="0"/>
        <w:adjustRightInd w:val="0"/>
        <w:jc w:val="both"/>
        <w:rPr>
          <w:sz w:val="22"/>
          <w:szCs w:val="22"/>
          <w:lang w:val="pt-BR"/>
        </w:rPr>
      </w:pPr>
      <w:r w:rsidRPr="00AE3ABA">
        <w:rPr>
          <w:sz w:val="22"/>
          <w:szCs w:val="22"/>
        </w:rPr>
        <w:t xml:space="preserve"> </w:t>
      </w:r>
      <w:r w:rsidRPr="00AE3ABA">
        <w:rPr>
          <w:b/>
          <w:sz w:val="22"/>
          <w:szCs w:val="22"/>
          <w:lang w:val="pt-BR"/>
        </w:rPr>
        <w:t>21. Forţa majoră</w:t>
      </w:r>
    </w:p>
    <w:p w:rsidR="00B9412A" w:rsidRPr="00AE3ABA" w:rsidRDefault="00B9412A" w:rsidP="0087518F">
      <w:pPr>
        <w:autoSpaceDE w:val="0"/>
        <w:autoSpaceDN w:val="0"/>
        <w:adjustRightInd w:val="0"/>
        <w:jc w:val="both"/>
        <w:rPr>
          <w:sz w:val="22"/>
          <w:szCs w:val="22"/>
          <w:lang w:val="pt-BR"/>
        </w:rPr>
      </w:pPr>
      <w:r w:rsidRPr="00AE3ABA">
        <w:rPr>
          <w:sz w:val="22"/>
          <w:szCs w:val="22"/>
          <w:lang w:val="pt-BR"/>
        </w:rPr>
        <w:t>21.1 - Forţa majoră este constatată de o autoritate competentă.</w:t>
      </w:r>
    </w:p>
    <w:p w:rsidR="00B9412A" w:rsidRPr="00AE3ABA" w:rsidRDefault="00B9412A" w:rsidP="0087518F">
      <w:pPr>
        <w:autoSpaceDE w:val="0"/>
        <w:autoSpaceDN w:val="0"/>
        <w:adjustRightInd w:val="0"/>
        <w:jc w:val="both"/>
        <w:rPr>
          <w:sz w:val="22"/>
          <w:szCs w:val="22"/>
          <w:lang w:val="pt-BR"/>
        </w:rPr>
      </w:pPr>
      <w:r w:rsidRPr="00AE3ABA">
        <w:rPr>
          <w:sz w:val="22"/>
          <w:szCs w:val="22"/>
          <w:lang w:val="pt-BR"/>
        </w:rPr>
        <w:t>21.2 - Forţa majoră exonerează părţile contractante de îndeplinirea obligaţiilor asumate prin prezentul contract, pe toată perioada în care aceasta acţionează.</w:t>
      </w:r>
    </w:p>
    <w:p w:rsidR="00B9412A" w:rsidRPr="00AE3ABA" w:rsidRDefault="00B9412A" w:rsidP="0087518F">
      <w:pPr>
        <w:autoSpaceDE w:val="0"/>
        <w:autoSpaceDN w:val="0"/>
        <w:adjustRightInd w:val="0"/>
        <w:jc w:val="both"/>
        <w:rPr>
          <w:sz w:val="22"/>
          <w:szCs w:val="22"/>
          <w:lang w:val="pt-BR"/>
        </w:rPr>
      </w:pPr>
      <w:r w:rsidRPr="00AE3ABA">
        <w:rPr>
          <w:sz w:val="22"/>
          <w:szCs w:val="22"/>
          <w:lang w:val="pt-BR"/>
        </w:rPr>
        <w:t>21.3 - Îndeplinirea contractului va fi suspendată în perioada de acţiune a forţei majore, dar fără a prejudicia drepturile ce li se cuveneau părţilor până la apariţia acesteia.</w:t>
      </w:r>
    </w:p>
    <w:p w:rsidR="00B9412A" w:rsidRPr="00AE3ABA" w:rsidRDefault="00B9412A" w:rsidP="0087518F">
      <w:pPr>
        <w:autoSpaceDE w:val="0"/>
        <w:autoSpaceDN w:val="0"/>
        <w:adjustRightInd w:val="0"/>
        <w:jc w:val="both"/>
        <w:rPr>
          <w:sz w:val="22"/>
          <w:szCs w:val="22"/>
          <w:lang w:val="pt-BR"/>
        </w:rPr>
      </w:pPr>
      <w:r w:rsidRPr="00AE3ABA">
        <w:rPr>
          <w:sz w:val="22"/>
          <w:szCs w:val="22"/>
          <w:lang w:val="pt-BR"/>
        </w:rPr>
        <w:t>21.4 - Partea contractantă care invocă forţa majoră are obligaţia de a notifica celeilalte părţi, imediat şi în mod complet, producerea acesteia şi să ia orice măsuri care îi stau la dispoziţie în vederea limitării consecinţelor.</w:t>
      </w:r>
    </w:p>
    <w:p w:rsidR="00B9412A" w:rsidRPr="00AE3ABA" w:rsidRDefault="00B9412A" w:rsidP="0087518F">
      <w:pPr>
        <w:autoSpaceDE w:val="0"/>
        <w:autoSpaceDN w:val="0"/>
        <w:adjustRightInd w:val="0"/>
        <w:jc w:val="both"/>
        <w:rPr>
          <w:sz w:val="22"/>
          <w:szCs w:val="22"/>
          <w:lang w:val="pt-BR"/>
        </w:rPr>
      </w:pPr>
      <w:r w:rsidRPr="00AE3ABA">
        <w:rPr>
          <w:sz w:val="22"/>
          <w:szCs w:val="22"/>
          <w:lang w:val="pt-BR"/>
        </w:rPr>
        <w:t>21.5 - 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B9412A" w:rsidRPr="00AE3ABA" w:rsidRDefault="00B9412A" w:rsidP="0087518F">
      <w:pPr>
        <w:autoSpaceDE w:val="0"/>
        <w:autoSpaceDN w:val="0"/>
        <w:adjustRightInd w:val="0"/>
        <w:jc w:val="both"/>
        <w:rPr>
          <w:b/>
          <w:sz w:val="22"/>
          <w:szCs w:val="22"/>
          <w:lang w:val="pt-BR"/>
        </w:rPr>
      </w:pPr>
      <w:r w:rsidRPr="00AE3ABA">
        <w:rPr>
          <w:b/>
          <w:sz w:val="22"/>
          <w:szCs w:val="22"/>
          <w:lang w:val="pt-BR"/>
        </w:rPr>
        <w:t xml:space="preserve"> </w:t>
      </w:r>
    </w:p>
    <w:p w:rsidR="00B9412A" w:rsidRPr="00AE3ABA" w:rsidRDefault="00B9412A" w:rsidP="0087518F">
      <w:pPr>
        <w:autoSpaceDE w:val="0"/>
        <w:autoSpaceDN w:val="0"/>
        <w:adjustRightInd w:val="0"/>
        <w:jc w:val="both"/>
        <w:rPr>
          <w:b/>
          <w:sz w:val="22"/>
          <w:szCs w:val="22"/>
          <w:lang w:val="pt-BR"/>
        </w:rPr>
      </w:pPr>
      <w:r w:rsidRPr="00AE3ABA">
        <w:rPr>
          <w:b/>
          <w:sz w:val="22"/>
          <w:szCs w:val="22"/>
          <w:lang w:val="pt-BR"/>
        </w:rPr>
        <w:t xml:space="preserve">  22. Soluţionarea litigiilor</w:t>
      </w:r>
    </w:p>
    <w:p w:rsidR="00B9412A" w:rsidRPr="00AE3ABA" w:rsidRDefault="00B9412A" w:rsidP="0087518F">
      <w:pPr>
        <w:autoSpaceDE w:val="0"/>
        <w:autoSpaceDN w:val="0"/>
        <w:adjustRightInd w:val="0"/>
        <w:jc w:val="both"/>
        <w:rPr>
          <w:sz w:val="22"/>
          <w:szCs w:val="22"/>
          <w:lang w:val="pt-BR"/>
        </w:rPr>
      </w:pPr>
      <w:r w:rsidRPr="00AE3ABA">
        <w:rPr>
          <w:sz w:val="22"/>
          <w:szCs w:val="22"/>
          <w:lang w:val="pt-BR"/>
        </w:rPr>
        <w:t>22.1 - Achizitorul şi furnizorul vor depune toate eforturile pentru a rezolva pe cale amiabilă, prin tratative directe, orice neînţelegere sau dispută care se poate ivi între ei în cadrul sau în legătură cu îndeplinirea contractului.</w:t>
      </w:r>
    </w:p>
    <w:p w:rsidR="00B9412A" w:rsidRPr="00AE3ABA" w:rsidRDefault="00B9412A" w:rsidP="0087518F">
      <w:pPr>
        <w:autoSpaceDE w:val="0"/>
        <w:autoSpaceDN w:val="0"/>
        <w:adjustRightInd w:val="0"/>
        <w:jc w:val="both"/>
        <w:rPr>
          <w:sz w:val="22"/>
          <w:szCs w:val="22"/>
          <w:lang w:val="pt-BR"/>
        </w:rPr>
      </w:pPr>
      <w:r w:rsidRPr="00AE3ABA">
        <w:rPr>
          <w:sz w:val="22"/>
          <w:szCs w:val="22"/>
          <w:lang w:val="pt-BR"/>
        </w:rPr>
        <w:t>22.2 - Dacă, după 15 de zile de la începerea acestor tratative, achizitorul şi furnizorul nu reuşesc să rezolve în mod amiabil o divergenţă contractuală, fiecare poate solicita ca disputa să se soluţioneze de către instanţele judecătoreşti din România.</w:t>
      </w:r>
    </w:p>
    <w:p w:rsidR="00B9412A" w:rsidRPr="00AE3ABA" w:rsidRDefault="00B9412A" w:rsidP="0087518F">
      <w:pPr>
        <w:autoSpaceDE w:val="0"/>
        <w:autoSpaceDN w:val="0"/>
        <w:adjustRightInd w:val="0"/>
        <w:jc w:val="both"/>
        <w:rPr>
          <w:b/>
          <w:sz w:val="22"/>
          <w:szCs w:val="22"/>
          <w:lang w:val="pt-BR"/>
        </w:rPr>
      </w:pPr>
      <w:r w:rsidRPr="00AE3ABA">
        <w:rPr>
          <w:b/>
          <w:sz w:val="22"/>
          <w:szCs w:val="22"/>
          <w:lang w:val="pt-BR"/>
        </w:rPr>
        <w:t xml:space="preserve"> </w:t>
      </w:r>
    </w:p>
    <w:p w:rsidR="00B9412A" w:rsidRPr="00AE3ABA" w:rsidRDefault="00B9412A" w:rsidP="0087518F">
      <w:pPr>
        <w:autoSpaceDE w:val="0"/>
        <w:autoSpaceDN w:val="0"/>
        <w:adjustRightInd w:val="0"/>
        <w:jc w:val="both"/>
        <w:rPr>
          <w:b/>
          <w:sz w:val="22"/>
          <w:szCs w:val="22"/>
          <w:lang w:val="pt-BR"/>
        </w:rPr>
      </w:pPr>
      <w:r w:rsidRPr="00AE3ABA">
        <w:rPr>
          <w:b/>
          <w:sz w:val="22"/>
          <w:szCs w:val="22"/>
          <w:lang w:val="pt-BR"/>
        </w:rPr>
        <w:t xml:space="preserve">   23. Limba care guvernează contractul</w:t>
      </w:r>
    </w:p>
    <w:p w:rsidR="00B9412A" w:rsidRPr="00AE3ABA" w:rsidRDefault="00B9412A" w:rsidP="0087518F">
      <w:pPr>
        <w:autoSpaceDE w:val="0"/>
        <w:autoSpaceDN w:val="0"/>
        <w:adjustRightInd w:val="0"/>
        <w:jc w:val="both"/>
        <w:rPr>
          <w:sz w:val="22"/>
          <w:szCs w:val="22"/>
          <w:lang w:val="pt-BR"/>
        </w:rPr>
      </w:pPr>
      <w:r w:rsidRPr="00AE3ABA">
        <w:rPr>
          <w:sz w:val="22"/>
          <w:szCs w:val="22"/>
          <w:lang w:val="pt-BR"/>
        </w:rPr>
        <w:t>23.1 - Limba care guvernează contractul este limba română.</w:t>
      </w:r>
    </w:p>
    <w:p w:rsidR="00B9412A" w:rsidRPr="00AE3ABA" w:rsidRDefault="00B9412A" w:rsidP="0087518F">
      <w:pPr>
        <w:autoSpaceDE w:val="0"/>
        <w:autoSpaceDN w:val="0"/>
        <w:adjustRightInd w:val="0"/>
        <w:jc w:val="both"/>
        <w:rPr>
          <w:sz w:val="22"/>
          <w:szCs w:val="22"/>
          <w:lang w:val="pt-BR"/>
        </w:rPr>
      </w:pPr>
      <w:r w:rsidRPr="00AE3ABA">
        <w:rPr>
          <w:sz w:val="22"/>
          <w:szCs w:val="22"/>
          <w:lang w:val="pt-BR"/>
        </w:rPr>
        <w:t xml:space="preserve">  </w:t>
      </w:r>
    </w:p>
    <w:p w:rsidR="00B9412A" w:rsidRPr="00AE3ABA" w:rsidRDefault="00B9412A" w:rsidP="0087518F">
      <w:pPr>
        <w:autoSpaceDE w:val="0"/>
        <w:autoSpaceDN w:val="0"/>
        <w:adjustRightInd w:val="0"/>
        <w:jc w:val="both"/>
        <w:rPr>
          <w:b/>
          <w:sz w:val="22"/>
          <w:szCs w:val="22"/>
          <w:lang w:val="it-IT"/>
        </w:rPr>
      </w:pPr>
      <w:r w:rsidRPr="00AE3ABA">
        <w:rPr>
          <w:sz w:val="22"/>
          <w:szCs w:val="22"/>
          <w:lang w:val="pt-BR"/>
        </w:rPr>
        <w:t xml:space="preserve">  </w:t>
      </w:r>
      <w:r w:rsidRPr="00AE3ABA">
        <w:rPr>
          <w:b/>
          <w:sz w:val="22"/>
          <w:szCs w:val="22"/>
          <w:lang w:val="it-IT"/>
        </w:rPr>
        <w:t>24. Comunicări</w:t>
      </w:r>
    </w:p>
    <w:p w:rsidR="00B9412A" w:rsidRPr="00AE3ABA" w:rsidRDefault="00B9412A" w:rsidP="0087518F">
      <w:pPr>
        <w:autoSpaceDE w:val="0"/>
        <w:autoSpaceDN w:val="0"/>
        <w:adjustRightInd w:val="0"/>
        <w:jc w:val="both"/>
        <w:rPr>
          <w:sz w:val="22"/>
          <w:szCs w:val="22"/>
          <w:lang w:val="it-IT"/>
        </w:rPr>
      </w:pPr>
      <w:r w:rsidRPr="00AE3ABA">
        <w:rPr>
          <w:sz w:val="22"/>
          <w:szCs w:val="22"/>
          <w:lang w:val="it-IT"/>
        </w:rPr>
        <w:t>24.1 - (1) Orice comunicare între părţi, referitoare la îndeplinirea prezentului contract, trebuie să fie transmisă în scris.</w:t>
      </w:r>
    </w:p>
    <w:p w:rsidR="00B9412A" w:rsidRPr="00AE3ABA" w:rsidRDefault="00B9412A" w:rsidP="0087518F">
      <w:pPr>
        <w:autoSpaceDE w:val="0"/>
        <w:autoSpaceDN w:val="0"/>
        <w:adjustRightInd w:val="0"/>
        <w:jc w:val="both"/>
        <w:rPr>
          <w:sz w:val="22"/>
          <w:szCs w:val="22"/>
          <w:lang w:val="it-IT"/>
        </w:rPr>
      </w:pPr>
      <w:r w:rsidRPr="00AE3ABA">
        <w:rPr>
          <w:sz w:val="22"/>
          <w:szCs w:val="22"/>
          <w:lang w:val="it-IT"/>
        </w:rPr>
        <w:lastRenderedPageBreak/>
        <w:t xml:space="preserve">    (2) Orice document scris trebuie înregistrat atât în momentul transmiterii, cât şi în momentul primirii.</w:t>
      </w:r>
    </w:p>
    <w:p w:rsidR="00B9412A" w:rsidRPr="00AE3ABA" w:rsidRDefault="00B9412A" w:rsidP="0087518F">
      <w:pPr>
        <w:autoSpaceDE w:val="0"/>
        <w:autoSpaceDN w:val="0"/>
        <w:adjustRightInd w:val="0"/>
        <w:jc w:val="both"/>
        <w:rPr>
          <w:sz w:val="22"/>
          <w:szCs w:val="22"/>
          <w:lang w:val="it-IT"/>
        </w:rPr>
      </w:pPr>
      <w:r w:rsidRPr="00AE3ABA">
        <w:rPr>
          <w:sz w:val="22"/>
          <w:szCs w:val="22"/>
          <w:lang w:val="it-IT"/>
        </w:rPr>
        <w:t>24.2 - Comunicările dintre părţi se pot face şi prin telefon, telegramă, telex, fax sau e-mail, cu condiţia confirmării în scris a primirii comunicării.</w:t>
      </w:r>
    </w:p>
    <w:p w:rsidR="00B9412A" w:rsidRPr="00AE3ABA" w:rsidRDefault="00B9412A" w:rsidP="0087518F">
      <w:pPr>
        <w:autoSpaceDE w:val="0"/>
        <w:autoSpaceDN w:val="0"/>
        <w:adjustRightInd w:val="0"/>
        <w:jc w:val="both"/>
        <w:rPr>
          <w:sz w:val="22"/>
          <w:szCs w:val="22"/>
          <w:lang w:val="it-IT"/>
        </w:rPr>
      </w:pPr>
      <w:r w:rsidRPr="00AE3ABA">
        <w:rPr>
          <w:sz w:val="22"/>
          <w:szCs w:val="22"/>
          <w:lang w:val="it-IT"/>
        </w:rPr>
        <w:t xml:space="preserve">    </w:t>
      </w:r>
    </w:p>
    <w:p w:rsidR="00B9412A" w:rsidRPr="00AE3ABA" w:rsidRDefault="00B9412A" w:rsidP="0087518F">
      <w:pPr>
        <w:autoSpaceDE w:val="0"/>
        <w:autoSpaceDN w:val="0"/>
        <w:adjustRightInd w:val="0"/>
        <w:jc w:val="both"/>
        <w:rPr>
          <w:b/>
          <w:sz w:val="22"/>
          <w:szCs w:val="22"/>
          <w:lang w:val="it-IT"/>
        </w:rPr>
      </w:pPr>
      <w:r w:rsidRPr="00AE3ABA">
        <w:rPr>
          <w:b/>
          <w:sz w:val="22"/>
          <w:szCs w:val="22"/>
          <w:lang w:val="it-IT"/>
        </w:rPr>
        <w:t>25. Legea aplicabilă contractului</w:t>
      </w:r>
    </w:p>
    <w:p w:rsidR="00B9412A" w:rsidRPr="00AE3ABA" w:rsidRDefault="00B9412A" w:rsidP="0087518F">
      <w:pPr>
        <w:autoSpaceDE w:val="0"/>
        <w:autoSpaceDN w:val="0"/>
        <w:adjustRightInd w:val="0"/>
        <w:jc w:val="both"/>
        <w:rPr>
          <w:sz w:val="22"/>
          <w:szCs w:val="22"/>
          <w:lang w:val="it-IT"/>
        </w:rPr>
      </w:pPr>
      <w:r w:rsidRPr="00AE3ABA">
        <w:rPr>
          <w:sz w:val="22"/>
          <w:szCs w:val="22"/>
          <w:lang w:val="it-IT"/>
        </w:rPr>
        <w:t>25.1 - Contractul va fi interpretat conform legilor din România.</w:t>
      </w:r>
    </w:p>
    <w:p w:rsidR="00AE3ABA" w:rsidRDefault="00B9412A" w:rsidP="0087518F">
      <w:pPr>
        <w:autoSpaceDE w:val="0"/>
        <w:autoSpaceDN w:val="0"/>
        <w:adjustRightInd w:val="0"/>
        <w:jc w:val="both"/>
        <w:rPr>
          <w:sz w:val="22"/>
          <w:szCs w:val="22"/>
          <w:lang w:val="it-IT"/>
        </w:rPr>
      </w:pPr>
      <w:r w:rsidRPr="00AE3ABA">
        <w:rPr>
          <w:sz w:val="22"/>
          <w:szCs w:val="22"/>
          <w:lang w:val="it-IT"/>
        </w:rPr>
        <w:t xml:space="preserve">   </w:t>
      </w:r>
    </w:p>
    <w:p w:rsidR="00B9412A" w:rsidRPr="00AE3ABA" w:rsidRDefault="00B9412A" w:rsidP="0087518F">
      <w:pPr>
        <w:autoSpaceDE w:val="0"/>
        <w:autoSpaceDN w:val="0"/>
        <w:adjustRightInd w:val="0"/>
        <w:jc w:val="both"/>
        <w:rPr>
          <w:sz w:val="22"/>
          <w:szCs w:val="22"/>
          <w:lang w:val="it-IT"/>
        </w:rPr>
      </w:pPr>
      <w:r w:rsidRPr="00AE3ABA">
        <w:rPr>
          <w:sz w:val="22"/>
          <w:szCs w:val="22"/>
          <w:lang w:val="it-IT"/>
        </w:rPr>
        <w:t xml:space="preserve"> </w:t>
      </w:r>
      <w:r w:rsidRPr="00AE3ABA">
        <w:rPr>
          <w:color w:val="000000"/>
          <w:sz w:val="22"/>
          <w:szCs w:val="22"/>
        </w:rPr>
        <w:t>Părţile au înţeles să încheie prezentul contract în trei exemplare, un exemplar pentru furnizor şi două exemplare pentru achizitor.</w:t>
      </w:r>
    </w:p>
    <w:tbl>
      <w:tblPr>
        <w:tblW w:w="10638" w:type="dxa"/>
        <w:tblLook w:val="01E0"/>
      </w:tblPr>
      <w:tblGrid>
        <w:gridCol w:w="5211"/>
        <w:gridCol w:w="5427"/>
      </w:tblGrid>
      <w:tr w:rsidR="00B9412A" w:rsidRPr="00AE3ABA" w:rsidTr="00F4769D">
        <w:tc>
          <w:tcPr>
            <w:tcW w:w="5211" w:type="dxa"/>
          </w:tcPr>
          <w:p w:rsidR="00B9412A" w:rsidRPr="00AE3ABA" w:rsidRDefault="00B9412A" w:rsidP="001D7D69">
            <w:pPr>
              <w:pStyle w:val="Indentcorptext21"/>
              <w:ind w:right="-251" w:firstLine="0"/>
              <w:jc w:val="center"/>
              <w:rPr>
                <w:b/>
                <w:color w:val="000000"/>
                <w:sz w:val="22"/>
                <w:szCs w:val="22"/>
              </w:rPr>
            </w:pPr>
            <w:r w:rsidRPr="00AE3ABA">
              <w:rPr>
                <w:b/>
                <w:color w:val="000000"/>
                <w:sz w:val="22"/>
                <w:szCs w:val="22"/>
              </w:rPr>
              <w:t>MUNICIPIUL ARAD</w:t>
            </w:r>
          </w:p>
        </w:tc>
        <w:tc>
          <w:tcPr>
            <w:tcW w:w="5427" w:type="dxa"/>
          </w:tcPr>
          <w:p w:rsidR="00B9412A" w:rsidRPr="00AE3ABA" w:rsidRDefault="00B9412A" w:rsidP="001D7D69">
            <w:pPr>
              <w:pStyle w:val="Indentcorptext21"/>
              <w:ind w:right="-251" w:firstLine="0"/>
              <w:jc w:val="center"/>
              <w:rPr>
                <w:b/>
                <w:color w:val="000000"/>
                <w:sz w:val="22"/>
                <w:szCs w:val="22"/>
              </w:rPr>
            </w:pPr>
            <w:r w:rsidRPr="00AE3ABA">
              <w:rPr>
                <w:b/>
                <w:bCs/>
                <w:color w:val="000000"/>
                <w:sz w:val="22"/>
                <w:szCs w:val="22"/>
              </w:rPr>
              <w:t>Furnizor,</w:t>
            </w:r>
          </w:p>
        </w:tc>
      </w:tr>
      <w:tr w:rsidR="00B9412A" w:rsidRPr="00AE3ABA" w:rsidTr="00F4769D">
        <w:tc>
          <w:tcPr>
            <w:tcW w:w="5211" w:type="dxa"/>
          </w:tcPr>
          <w:p w:rsidR="00B9412A" w:rsidRPr="00AE3ABA" w:rsidRDefault="00B9412A" w:rsidP="001D7D69">
            <w:pPr>
              <w:pStyle w:val="Indentcorptext21"/>
              <w:ind w:right="-251" w:firstLine="0"/>
              <w:jc w:val="center"/>
              <w:rPr>
                <w:b/>
                <w:color w:val="000000"/>
                <w:sz w:val="22"/>
                <w:szCs w:val="22"/>
              </w:rPr>
            </w:pPr>
            <w:r w:rsidRPr="00AE3ABA">
              <w:rPr>
                <w:b/>
                <w:color w:val="000000"/>
                <w:sz w:val="22"/>
                <w:szCs w:val="22"/>
              </w:rPr>
              <w:t>PRIMAR</w:t>
            </w:r>
          </w:p>
        </w:tc>
        <w:tc>
          <w:tcPr>
            <w:tcW w:w="5427" w:type="dxa"/>
          </w:tcPr>
          <w:p w:rsidR="00B9412A" w:rsidRPr="00AE3ABA" w:rsidRDefault="00B9412A" w:rsidP="001D7D69">
            <w:pPr>
              <w:pStyle w:val="Indentcorptext21"/>
              <w:ind w:right="-251" w:firstLine="0"/>
              <w:jc w:val="center"/>
              <w:rPr>
                <w:b/>
                <w:sz w:val="22"/>
                <w:szCs w:val="22"/>
              </w:rPr>
            </w:pPr>
            <w:r w:rsidRPr="00AE3ABA">
              <w:rPr>
                <w:b/>
                <w:color w:val="000000"/>
                <w:sz w:val="22"/>
                <w:szCs w:val="22"/>
              </w:rPr>
              <w:t>Administrator</w:t>
            </w:r>
          </w:p>
        </w:tc>
      </w:tr>
      <w:tr w:rsidR="00B9412A" w:rsidRPr="00AE3ABA" w:rsidTr="00F4769D">
        <w:tc>
          <w:tcPr>
            <w:tcW w:w="5211" w:type="dxa"/>
          </w:tcPr>
          <w:p w:rsidR="00B9412A" w:rsidRPr="00AE3ABA" w:rsidRDefault="00B9412A" w:rsidP="001D7D69">
            <w:pPr>
              <w:pStyle w:val="Indentcorptext21"/>
              <w:ind w:right="-251" w:firstLine="0"/>
              <w:jc w:val="center"/>
              <w:rPr>
                <w:b/>
                <w:color w:val="000000"/>
                <w:sz w:val="22"/>
                <w:szCs w:val="22"/>
              </w:rPr>
            </w:pPr>
          </w:p>
        </w:tc>
        <w:tc>
          <w:tcPr>
            <w:tcW w:w="5427" w:type="dxa"/>
          </w:tcPr>
          <w:p w:rsidR="00B9412A" w:rsidRPr="00AE3ABA" w:rsidRDefault="00B9412A" w:rsidP="001D7D69">
            <w:pPr>
              <w:pStyle w:val="Indentcorptext21"/>
              <w:ind w:right="-251" w:firstLine="0"/>
              <w:jc w:val="center"/>
              <w:rPr>
                <w:b/>
                <w:color w:val="000000"/>
                <w:sz w:val="22"/>
                <w:szCs w:val="22"/>
              </w:rPr>
            </w:pPr>
          </w:p>
        </w:tc>
      </w:tr>
      <w:tr w:rsidR="00B9412A" w:rsidRPr="00AE3ABA" w:rsidTr="00F4769D">
        <w:tc>
          <w:tcPr>
            <w:tcW w:w="5211" w:type="dxa"/>
          </w:tcPr>
          <w:p w:rsidR="00B9412A" w:rsidRPr="00AE3ABA" w:rsidRDefault="00B9412A" w:rsidP="001D7D69">
            <w:pPr>
              <w:pStyle w:val="Indentcorptext21"/>
              <w:ind w:right="-251" w:firstLine="0"/>
              <w:jc w:val="center"/>
              <w:rPr>
                <w:b/>
                <w:color w:val="000000"/>
                <w:sz w:val="22"/>
                <w:szCs w:val="22"/>
              </w:rPr>
            </w:pPr>
          </w:p>
        </w:tc>
        <w:tc>
          <w:tcPr>
            <w:tcW w:w="5427" w:type="dxa"/>
          </w:tcPr>
          <w:p w:rsidR="00B9412A" w:rsidRPr="00AE3ABA" w:rsidRDefault="00B9412A" w:rsidP="001D7D69">
            <w:pPr>
              <w:pStyle w:val="Indentcorptext21"/>
              <w:ind w:right="-251" w:firstLine="0"/>
              <w:jc w:val="center"/>
              <w:rPr>
                <w:b/>
                <w:color w:val="000000"/>
                <w:sz w:val="22"/>
                <w:szCs w:val="22"/>
              </w:rPr>
            </w:pPr>
          </w:p>
        </w:tc>
      </w:tr>
      <w:tr w:rsidR="00B9412A" w:rsidRPr="00AE3ABA" w:rsidTr="00F4769D">
        <w:tc>
          <w:tcPr>
            <w:tcW w:w="5211" w:type="dxa"/>
          </w:tcPr>
          <w:p w:rsidR="00B9412A" w:rsidRPr="00AE3ABA" w:rsidRDefault="00B9412A" w:rsidP="001D7D69">
            <w:pPr>
              <w:pStyle w:val="Indentcorptext21"/>
              <w:ind w:right="-251" w:firstLine="0"/>
              <w:jc w:val="center"/>
              <w:rPr>
                <w:b/>
                <w:color w:val="000000"/>
                <w:sz w:val="22"/>
                <w:szCs w:val="22"/>
              </w:rPr>
            </w:pPr>
          </w:p>
        </w:tc>
        <w:tc>
          <w:tcPr>
            <w:tcW w:w="5427" w:type="dxa"/>
          </w:tcPr>
          <w:p w:rsidR="00B9412A" w:rsidRPr="00AE3ABA" w:rsidRDefault="00B9412A" w:rsidP="001D7D69">
            <w:pPr>
              <w:pStyle w:val="Indentcorptext21"/>
              <w:ind w:right="-251" w:firstLine="0"/>
              <w:rPr>
                <w:b/>
                <w:color w:val="000000"/>
                <w:sz w:val="22"/>
                <w:szCs w:val="22"/>
              </w:rPr>
            </w:pPr>
          </w:p>
        </w:tc>
      </w:tr>
      <w:tr w:rsidR="00B9412A" w:rsidRPr="00AE3ABA" w:rsidTr="00F4769D">
        <w:tc>
          <w:tcPr>
            <w:tcW w:w="5211" w:type="dxa"/>
          </w:tcPr>
          <w:p w:rsidR="00B9412A" w:rsidRPr="00AE3ABA" w:rsidRDefault="00B9412A" w:rsidP="001D7D69">
            <w:pPr>
              <w:pStyle w:val="Indentcorptext21"/>
              <w:ind w:right="-251" w:firstLine="0"/>
              <w:jc w:val="center"/>
              <w:rPr>
                <w:b/>
                <w:color w:val="000000"/>
                <w:sz w:val="22"/>
                <w:szCs w:val="22"/>
              </w:rPr>
            </w:pPr>
          </w:p>
        </w:tc>
        <w:tc>
          <w:tcPr>
            <w:tcW w:w="5427" w:type="dxa"/>
          </w:tcPr>
          <w:p w:rsidR="00B9412A" w:rsidRPr="00AE3ABA" w:rsidRDefault="00B9412A" w:rsidP="001D7D69">
            <w:pPr>
              <w:pStyle w:val="Indentcorptext21"/>
              <w:ind w:right="-251" w:firstLine="0"/>
              <w:jc w:val="center"/>
              <w:rPr>
                <w:b/>
                <w:color w:val="000000"/>
                <w:sz w:val="22"/>
                <w:szCs w:val="22"/>
              </w:rPr>
            </w:pPr>
          </w:p>
        </w:tc>
      </w:tr>
      <w:tr w:rsidR="00B9412A" w:rsidRPr="00AE3ABA" w:rsidTr="00F4769D">
        <w:tc>
          <w:tcPr>
            <w:tcW w:w="5211" w:type="dxa"/>
          </w:tcPr>
          <w:p w:rsidR="00B9412A" w:rsidRPr="00AE3ABA" w:rsidRDefault="00B9412A" w:rsidP="001D7D69">
            <w:pPr>
              <w:pStyle w:val="Indentcorptext21"/>
              <w:ind w:right="-251" w:firstLine="0"/>
              <w:jc w:val="center"/>
              <w:rPr>
                <w:b/>
                <w:color w:val="000000"/>
                <w:sz w:val="22"/>
                <w:szCs w:val="22"/>
              </w:rPr>
            </w:pPr>
          </w:p>
        </w:tc>
        <w:tc>
          <w:tcPr>
            <w:tcW w:w="5427" w:type="dxa"/>
          </w:tcPr>
          <w:p w:rsidR="00B9412A" w:rsidRPr="00AE3ABA" w:rsidRDefault="00B9412A" w:rsidP="001D7D69">
            <w:pPr>
              <w:pStyle w:val="Indentcorptext21"/>
              <w:ind w:right="-251" w:firstLine="0"/>
              <w:jc w:val="center"/>
              <w:rPr>
                <w:b/>
                <w:color w:val="000000"/>
                <w:sz w:val="22"/>
                <w:szCs w:val="22"/>
              </w:rPr>
            </w:pPr>
          </w:p>
        </w:tc>
      </w:tr>
      <w:tr w:rsidR="00B9412A" w:rsidRPr="00AE3ABA" w:rsidTr="00F4769D">
        <w:tc>
          <w:tcPr>
            <w:tcW w:w="5211" w:type="dxa"/>
          </w:tcPr>
          <w:p w:rsidR="00B9412A" w:rsidRPr="00AE3ABA" w:rsidRDefault="00B9412A" w:rsidP="001D7D69">
            <w:pPr>
              <w:pStyle w:val="Indentcorptext21"/>
              <w:ind w:right="-251" w:firstLine="0"/>
              <w:jc w:val="center"/>
              <w:rPr>
                <w:b/>
                <w:color w:val="000000"/>
                <w:sz w:val="22"/>
                <w:szCs w:val="22"/>
              </w:rPr>
            </w:pPr>
          </w:p>
        </w:tc>
        <w:tc>
          <w:tcPr>
            <w:tcW w:w="5427" w:type="dxa"/>
          </w:tcPr>
          <w:p w:rsidR="00B9412A" w:rsidRPr="00AE3ABA" w:rsidRDefault="00B9412A" w:rsidP="001D7D69">
            <w:pPr>
              <w:pStyle w:val="Indentcorptext21"/>
              <w:ind w:right="-251" w:firstLine="0"/>
              <w:jc w:val="center"/>
              <w:rPr>
                <w:b/>
                <w:color w:val="000000"/>
                <w:sz w:val="22"/>
                <w:szCs w:val="22"/>
              </w:rPr>
            </w:pPr>
          </w:p>
        </w:tc>
      </w:tr>
      <w:tr w:rsidR="00B9412A" w:rsidRPr="00AE3ABA" w:rsidTr="00F4769D">
        <w:tc>
          <w:tcPr>
            <w:tcW w:w="5211" w:type="dxa"/>
          </w:tcPr>
          <w:p w:rsidR="00B9412A" w:rsidRPr="00AE3ABA" w:rsidRDefault="00B9412A" w:rsidP="001D7D69">
            <w:pPr>
              <w:pStyle w:val="Indentcorptext21"/>
              <w:ind w:right="-251" w:firstLine="0"/>
              <w:jc w:val="center"/>
              <w:rPr>
                <w:b/>
                <w:color w:val="000000"/>
                <w:sz w:val="22"/>
                <w:szCs w:val="22"/>
              </w:rPr>
            </w:pPr>
          </w:p>
        </w:tc>
        <w:tc>
          <w:tcPr>
            <w:tcW w:w="5427" w:type="dxa"/>
          </w:tcPr>
          <w:p w:rsidR="00B9412A" w:rsidRPr="00AE3ABA" w:rsidRDefault="00B9412A" w:rsidP="001D7D69">
            <w:pPr>
              <w:pStyle w:val="Indentcorptext21"/>
              <w:ind w:right="-251" w:firstLine="0"/>
              <w:jc w:val="center"/>
              <w:rPr>
                <w:b/>
                <w:color w:val="000000"/>
                <w:sz w:val="22"/>
                <w:szCs w:val="22"/>
              </w:rPr>
            </w:pPr>
          </w:p>
        </w:tc>
      </w:tr>
      <w:tr w:rsidR="00B9412A" w:rsidRPr="00AE3ABA" w:rsidTr="00F4769D">
        <w:tc>
          <w:tcPr>
            <w:tcW w:w="5211" w:type="dxa"/>
          </w:tcPr>
          <w:p w:rsidR="00B9412A" w:rsidRPr="00AE3ABA" w:rsidRDefault="00B9412A" w:rsidP="001D7D69">
            <w:pPr>
              <w:pStyle w:val="Indentcorptext21"/>
              <w:ind w:right="-251" w:firstLine="0"/>
              <w:jc w:val="center"/>
              <w:rPr>
                <w:b/>
                <w:color w:val="000000"/>
                <w:sz w:val="22"/>
                <w:szCs w:val="22"/>
              </w:rPr>
            </w:pPr>
          </w:p>
        </w:tc>
        <w:tc>
          <w:tcPr>
            <w:tcW w:w="5427" w:type="dxa"/>
          </w:tcPr>
          <w:p w:rsidR="00B9412A" w:rsidRPr="00AE3ABA" w:rsidRDefault="00B9412A" w:rsidP="001D7D69">
            <w:pPr>
              <w:pStyle w:val="Indentcorptext21"/>
              <w:ind w:right="-251" w:firstLine="0"/>
              <w:jc w:val="center"/>
              <w:rPr>
                <w:b/>
                <w:color w:val="000000"/>
                <w:sz w:val="22"/>
                <w:szCs w:val="22"/>
              </w:rPr>
            </w:pPr>
          </w:p>
        </w:tc>
      </w:tr>
      <w:tr w:rsidR="00B9412A" w:rsidRPr="00AE3ABA" w:rsidTr="00F4769D">
        <w:tc>
          <w:tcPr>
            <w:tcW w:w="5211" w:type="dxa"/>
          </w:tcPr>
          <w:p w:rsidR="00B9412A" w:rsidRPr="00AE3ABA" w:rsidRDefault="00B9412A" w:rsidP="00FD7B7B">
            <w:pPr>
              <w:pStyle w:val="Indentcorptext21"/>
              <w:ind w:right="-251" w:firstLine="0"/>
              <w:jc w:val="center"/>
              <w:rPr>
                <w:b/>
                <w:color w:val="000000"/>
                <w:sz w:val="22"/>
                <w:szCs w:val="22"/>
              </w:rPr>
            </w:pPr>
          </w:p>
        </w:tc>
        <w:tc>
          <w:tcPr>
            <w:tcW w:w="5427" w:type="dxa"/>
          </w:tcPr>
          <w:p w:rsidR="00B9412A" w:rsidRPr="00AE3ABA" w:rsidRDefault="00B9412A" w:rsidP="001D7D69">
            <w:pPr>
              <w:pStyle w:val="Indentcorptext21"/>
              <w:ind w:right="-251" w:firstLine="0"/>
              <w:jc w:val="center"/>
              <w:rPr>
                <w:b/>
                <w:color w:val="000000"/>
                <w:sz w:val="22"/>
                <w:szCs w:val="22"/>
              </w:rPr>
            </w:pPr>
          </w:p>
        </w:tc>
      </w:tr>
      <w:tr w:rsidR="00B9412A" w:rsidRPr="00AE3ABA" w:rsidTr="00F4769D">
        <w:tc>
          <w:tcPr>
            <w:tcW w:w="5211" w:type="dxa"/>
          </w:tcPr>
          <w:p w:rsidR="00B9412A" w:rsidRPr="00AE3ABA" w:rsidRDefault="00B9412A" w:rsidP="00FD7B7B">
            <w:pPr>
              <w:pStyle w:val="Indentcorptext21"/>
              <w:ind w:right="-251" w:firstLine="0"/>
              <w:jc w:val="center"/>
              <w:rPr>
                <w:b/>
                <w:color w:val="000000"/>
                <w:sz w:val="22"/>
                <w:szCs w:val="22"/>
              </w:rPr>
            </w:pPr>
          </w:p>
        </w:tc>
        <w:tc>
          <w:tcPr>
            <w:tcW w:w="5427" w:type="dxa"/>
          </w:tcPr>
          <w:p w:rsidR="00B9412A" w:rsidRPr="00AE3ABA" w:rsidRDefault="00B9412A" w:rsidP="001D7D69">
            <w:pPr>
              <w:pStyle w:val="Indentcorptext21"/>
              <w:ind w:right="-251" w:firstLine="0"/>
              <w:jc w:val="center"/>
              <w:rPr>
                <w:b/>
                <w:color w:val="000000"/>
                <w:sz w:val="22"/>
                <w:szCs w:val="22"/>
              </w:rPr>
            </w:pPr>
          </w:p>
        </w:tc>
      </w:tr>
      <w:tr w:rsidR="00B9412A" w:rsidRPr="00AE3ABA" w:rsidTr="00F4769D">
        <w:tc>
          <w:tcPr>
            <w:tcW w:w="5211" w:type="dxa"/>
          </w:tcPr>
          <w:p w:rsidR="00B9412A" w:rsidRPr="00AE3ABA" w:rsidRDefault="00B9412A" w:rsidP="00FD7B7B">
            <w:pPr>
              <w:pStyle w:val="Indentcorptext21"/>
              <w:ind w:right="-251" w:firstLine="0"/>
              <w:jc w:val="center"/>
              <w:rPr>
                <w:b/>
                <w:color w:val="000000"/>
                <w:sz w:val="22"/>
                <w:szCs w:val="22"/>
              </w:rPr>
            </w:pPr>
          </w:p>
        </w:tc>
        <w:tc>
          <w:tcPr>
            <w:tcW w:w="5427" w:type="dxa"/>
          </w:tcPr>
          <w:p w:rsidR="00B9412A" w:rsidRPr="00AE3ABA" w:rsidRDefault="00B9412A" w:rsidP="001D7D69">
            <w:pPr>
              <w:pStyle w:val="Indentcorptext21"/>
              <w:ind w:right="-251" w:firstLine="0"/>
              <w:jc w:val="center"/>
              <w:rPr>
                <w:b/>
                <w:color w:val="000000"/>
                <w:sz w:val="22"/>
                <w:szCs w:val="22"/>
              </w:rPr>
            </w:pPr>
          </w:p>
        </w:tc>
      </w:tr>
      <w:tr w:rsidR="00B9412A" w:rsidRPr="00AE3ABA" w:rsidTr="00F4769D">
        <w:tc>
          <w:tcPr>
            <w:tcW w:w="5211" w:type="dxa"/>
          </w:tcPr>
          <w:p w:rsidR="00B9412A" w:rsidRPr="00AE3ABA" w:rsidRDefault="00B9412A" w:rsidP="001D7D69">
            <w:pPr>
              <w:pStyle w:val="Indentcorptext21"/>
              <w:ind w:right="-251" w:firstLine="0"/>
              <w:jc w:val="center"/>
              <w:rPr>
                <w:b/>
                <w:color w:val="000000"/>
                <w:sz w:val="22"/>
                <w:szCs w:val="22"/>
              </w:rPr>
            </w:pPr>
          </w:p>
        </w:tc>
        <w:tc>
          <w:tcPr>
            <w:tcW w:w="5427" w:type="dxa"/>
          </w:tcPr>
          <w:p w:rsidR="00B9412A" w:rsidRPr="00AE3ABA" w:rsidRDefault="00B9412A" w:rsidP="001D7D69">
            <w:pPr>
              <w:pStyle w:val="Indentcorptext21"/>
              <w:ind w:right="-251" w:firstLine="0"/>
              <w:jc w:val="center"/>
              <w:rPr>
                <w:b/>
                <w:color w:val="000000"/>
                <w:sz w:val="22"/>
                <w:szCs w:val="22"/>
              </w:rPr>
            </w:pPr>
          </w:p>
        </w:tc>
      </w:tr>
      <w:tr w:rsidR="00B9412A" w:rsidRPr="00AE3ABA" w:rsidTr="00F4769D">
        <w:tc>
          <w:tcPr>
            <w:tcW w:w="5211" w:type="dxa"/>
          </w:tcPr>
          <w:p w:rsidR="00B9412A" w:rsidRPr="00AE3ABA" w:rsidRDefault="00B9412A" w:rsidP="001D7D69">
            <w:pPr>
              <w:pStyle w:val="Indentcorptext21"/>
              <w:ind w:right="-251" w:firstLine="0"/>
              <w:jc w:val="center"/>
              <w:rPr>
                <w:b/>
                <w:color w:val="000000"/>
                <w:sz w:val="22"/>
                <w:szCs w:val="22"/>
              </w:rPr>
            </w:pPr>
          </w:p>
        </w:tc>
        <w:tc>
          <w:tcPr>
            <w:tcW w:w="5427" w:type="dxa"/>
          </w:tcPr>
          <w:p w:rsidR="00B9412A" w:rsidRPr="00AE3ABA" w:rsidRDefault="00B9412A" w:rsidP="001D7D69">
            <w:pPr>
              <w:pStyle w:val="Indentcorptext21"/>
              <w:ind w:right="-251" w:firstLine="0"/>
              <w:jc w:val="center"/>
              <w:rPr>
                <w:b/>
                <w:color w:val="000000"/>
                <w:sz w:val="22"/>
                <w:szCs w:val="22"/>
              </w:rPr>
            </w:pPr>
          </w:p>
        </w:tc>
      </w:tr>
      <w:tr w:rsidR="00B9412A" w:rsidRPr="00AE3ABA" w:rsidTr="00F4769D">
        <w:tc>
          <w:tcPr>
            <w:tcW w:w="5211" w:type="dxa"/>
          </w:tcPr>
          <w:p w:rsidR="00B9412A" w:rsidRPr="00AE3ABA" w:rsidRDefault="00B9412A" w:rsidP="001D7D69">
            <w:pPr>
              <w:pStyle w:val="Indentcorptext21"/>
              <w:ind w:right="-251" w:firstLine="0"/>
              <w:jc w:val="center"/>
              <w:rPr>
                <w:b/>
                <w:color w:val="000000"/>
                <w:sz w:val="22"/>
                <w:szCs w:val="22"/>
              </w:rPr>
            </w:pPr>
          </w:p>
        </w:tc>
        <w:tc>
          <w:tcPr>
            <w:tcW w:w="5427" w:type="dxa"/>
          </w:tcPr>
          <w:p w:rsidR="00B9412A" w:rsidRPr="00AE3ABA" w:rsidRDefault="00B9412A" w:rsidP="001D7D69">
            <w:pPr>
              <w:pStyle w:val="Indentcorptext21"/>
              <w:ind w:right="-251" w:firstLine="0"/>
              <w:jc w:val="right"/>
              <w:rPr>
                <w:b/>
                <w:color w:val="000000"/>
                <w:sz w:val="22"/>
                <w:szCs w:val="22"/>
              </w:rPr>
            </w:pPr>
          </w:p>
        </w:tc>
      </w:tr>
    </w:tbl>
    <w:p w:rsidR="00B9412A" w:rsidRPr="00AE3ABA" w:rsidRDefault="00B9412A" w:rsidP="005C68C7">
      <w:pPr>
        <w:jc w:val="both"/>
        <w:rPr>
          <w:b/>
          <w:sz w:val="22"/>
          <w:szCs w:val="22"/>
          <w:lang w:val="fr-FR"/>
        </w:rPr>
      </w:pPr>
      <w:r w:rsidRPr="00AE3ABA">
        <w:rPr>
          <w:b/>
          <w:sz w:val="22"/>
          <w:szCs w:val="22"/>
          <w:lang w:val="pt-BR"/>
        </w:rPr>
        <w:t xml:space="preserve">        </w:t>
      </w:r>
    </w:p>
    <w:sectPr w:rsidR="00B9412A" w:rsidRPr="00AE3ABA" w:rsidSect="00C15ED8">
      <w:headerReference w:type="even" r:id="rId7"/>
      <w:headerReference w:type="default" r:id="rId8"/>
      <w:footerReference w:type="even" r:id="rId9"/>
      <w:footerReference w:type="default" r:id="rId10"/>
      <w:headerReference w:type="first" r:id="rId11"/>
      <w:footerReference w:type="first" r:id="rId12"/>
      <w:pgSz w:w="12240" w:h="15840"/>
      <w:pgMar w:top="709" w:right="1080" w:bottom="539"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976" w:rsidRDefault="003F7976" w:rsidP="00357EE4">
      <w:r>
        <w:separator/>
      </w:r>
    </w:p>
  </w:endnote>
  <w:endnote w:type="continuationSeparator" w:id="0">
    <w:p w:rsidR="003F7976" w:rsidRDefault="003F7976" w:rsidP="00357E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2A" w:rsidRDefault="00B941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2A" w:rsidRDefault="00B941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2A" w:rsidRDefault="00B941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976" w:rsidRDefault="003F7976" w:rsidP="00357EE4">
      <w:r>
        <w:separator/>
      </w:r>
    </w:p>
  </w:footnote>
  <w:footnote w:type="continuationSeparator" w:id="0">
    <w:p w:rsidR="003F7976" w:rsidRDefault="003F7976" w:rsidP="00357E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2A" w:rsidRDefault="00B941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2A" w:rsidRDefault="00B941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2A" w:rsidRDefault="00B941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23E31"/>
    <w:multiLevelType w:val="hybridMultilevel"/>
    <w:tmpl w:val="1A2C8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A45239"/>
    <w:multiLevelType w:val="hybridMultilevel"/>
    <w:tmpl w:val="47B8DB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518F"/>
    <w:rsid w:val="00002291"/>
    <w:rsid w:val="00004DA3"/>
    <w:rsid w:val="000061FA"/>
    <w:rsid w:val="00006DB0"/>
    <w:rsid w:val="000078DA"/>
    <w:rsid w:val="00017372"/>
    <w:rsid w:val="000215CF"/>
    <w:rsid w:val="000277F5"/>
    <w:rsid w:val="00030BAE"/>
    <w:rsid w:val="00030D7A"/>
    <w:rsid w:val="00034EEA"/>
    <w:rsid w:val="00042053"/>
    <w:rsid w:val="00046FD8"/>
    <w:rsid w:val="00057306"/>
    <w:rsid w:val="00066168"/>
    <w:rsid w:val="00071A36"/>
    <w:rsid w:val="00074093"/>
    <w:rsid w:val="000772AB"/>
    <w:rsid w:val="00077C3B"/>
    <w:rsid w:val="00082BAB"/>
    <w:rsid w:val="000853F6"/>
    <w:rsid w:val="00091665"/>
    <w:rsid w:val="00092EE0"/>
    <w:rsid w:val="000A4BB7"/>
    <w:rsid w:val="000B0832"/>
    <w:rsid w:val="000C018D"/>
    <w:rsid w:val="000C245E"/>
    <w:rsid w:val="000E2F25"/>
    <w:rsid w:val="000F4579"/>
    <w:rsid w:val="000F4989"/>
    <w:rsid w:val="000F5186"/>
    <w:rsid w:val="000F63D1"/>
    <w:rsid w:val="001014D5"/>
    <w:rsid w:val="00103F34"/>
    <w:rsid w:val="00110129"/>
    <w:rsid w:val="001106EC"/>
    <w:rsid w:val="00112783"/>
    <w:rsid w:val="00116556"/>
    <w:rsid w:val="00124A16"/>
    <w:rsid w:val="00125CDD"/>
    <w:rsid w:val="00134EA1"/>
    <w:rsid w:val="0014724B"/>
    <w:rsid w:val="00150DD8"/>
    <w:rsid w:val="00153F2D"/>
    <w:rsid w:val="00155809"/>
    <w:rsid w:val="00161FB4"/>
    <w:rsid w:val="00167B01"/>
    <w:rsid w:val="001720C8"/>
    <w:rsid w:val="00172121"/>
    <w:rsid w:val="00174904"/>
    <w:rsid w:val="00174FCD"/>
    <w:rsid w:val="00175DB2"/>
    <w:rsid w:val="001810F3"/>
    <w:rsid w:val="00183F05"/>
    <w:rsid w:val="001846E0"/>
    <w:rsid w:val="00185750"/>
    <w:rsid w:val="00186C76"/>
    <w:rsid w:val="00187929"/>
    <w:rsid w:val="001A07B1"/>
    <w:rsid w:val="001A35EF"/>
    <w:rsid w:val="001A59A6"/>
    <w:rsid w:val="001B26E5"/>
    <w:rsid w:val="001B638C"/>
    <w:rsid w:val="001C255A"/>
    <w:rsid w:val="001D0DE6"/>
    <w:rsid w:val="001D1C41"/>
    <w:rsid w:val="001D4D93"/>
    <w:rsid w:val="001D7D69"/>
    <w:rsid w:val="001E1C74"/>
    <w:rsid w:val="001E27C1"/>
    <w:rsid w:val="001E5062"/>
    <w:rsid w:val="001E57CF"/>
    <w:rsid w:val="001F1FD5"/>
    <w:rsid w:val="001F3405"/>
    <w:rsid w:val="001F72A9"/>
    <w:rsid w:val="002027D3"/>
    <w:rsid w:val="00202EE3"/>
    <w:rsid w:val="0020664A"/>
    <w:rsid w:val="002069F0"/>
    <w:rsid w:val="00206AE5"/>
    <w:rsid w:val="00222235"/>
    <w:rsid w:val="002237B5"/>
    <w:rsid w:val="002239E4"/>
    <w:rsid w:val="002361A6"/>
    <w:rsid w:val="002441DC"/>
    <w:rsid w:val="002444E7"/>
    <w:rsid w:val="00244946"/>
    <w:rsid w:val="0024614A"/>
    <w:rsid w:val="00253D82"/>
    <w:rsid w:val="00261A48"/>
    <w:rsid w:val="00263168"/>
    <w:rsid w:val="0026329E"/>
    <w:rsid w:val="00263D33"/>
    <w:rsid w:val="00270356"/>
    <w:rsid w:val="002704CB"/>
    <w:rsid w:val="00270D13"/>
    <w:rsid w:val="00275018"/>
    <w:rsid w:val="00277AFA"/>
    <w:rsid w:val="00286420"/>
    <w:rsid w:val="0028687A"/>
    <w:rsid w:val="002902BE"/>
    <w:rsid w:val="00291836"/>
    <w:rsid w:val="00292803"/>
    <w:rsid w:val="00292E08"/>
    <w:rsid w:val="00293660"/>
    <w:rsid w:val="002B031E"/>
    <w:rsid w:val="002B3232"/>
    <w:rsid w:val="002B6399"/>
    <w:rsid w:val="002B79CF"/>
    <w:rsid w:val="002C26D3"/>
    <w:rsid w:val="002C358E"/>
    <w:rsid w:val="002C618A"/>
    <w:rsid w:val="002D09F3"/>
    <w:rsid w:val="002D6EBA"/>
    <w:rsid w:val="002D748E"/>
    <w:rsid w:val="002D7579"/>
    <w:rsid w:val="002D771D"/>
    <w:rsid w:val="002E2EB4"/>
    <w:rsid w:val="002E40D6"/>
    <w:rsid w:val="002F4865"/>
    <w:rsid w:val="002F71CF"/>
    <w:rsid w:val="00302174"/>
    <w:rsid w:val="003065E7"/>
    <w:rsid w:val="003069E3"/>
    <w:rsid w:val="00313B7E"/>
    <w:rsid w:val="003148DB"/>
    <w:rsid w:val="00321464"/>
    <w:rsid w:val="00325B1F"/>
    <w:rsid w:val="00327D67"/>
    <w:rsid w:val="00330C97"/>
    <w:rsid w:val="0033108E"/>
    <w:rsid w:val="003333AB"/>
    <w:rsid w:val="00342663"/>
    <w:rsid w:val="00346B17"/>
    <w:rsid w:val="00357732"/>
    <w:rsid w:val="00357EE4"/>
    <w:rsid w:val="00361EFC"/>
    <w:rsid w:val="00361F5D"/>
    <w:rsid w:val="00366413"/>
    <w:rsid w:val="003711EB"/>
    <w:rsid w:val="00374919"/>
    <w:rsid w:val="00382925"/>
    <w:rsid w:val="00384F6C"/>
    <w:rsid w:val="00387658"/>
    <w:rsid w:val="00394764"/>
    <w:rsid w:val="00396E56"/>
    <w:rsid w:val="003A2296"/>
    <w:rsid w:val="003A717B"/>
    <w:rsid w:val="003A7D5E"/>
    <w:rsid w:val="003B0ED5"/>
    <w:rsid w:val="003B759B"/>
    <w:rsid w:val="003D0D0A"/>
    <w:rsid w:val="003D3BD5"/>
    <w:rsid w:val="003D4791"/>
    <w:rsid w:val="003D6FC3"/>
    <w:rsid w:val="003D7A7D"/>
    <w:rsid w:val="003E043F"/>
    <w:rsid w:val="003F509B"/>
    <w:rsid w:val="003F52E5"/>
    <w:rsid w:val="003F6642"/>
    <w:rsid w:val="003F7976"/>
    <w:rsid w:val="00402DE6"/>
    <w:rsid w:val="0040461D"/>
    <w:rsid w:val="00404B25"/>
    <w:rsid w:val="00421C1E"/>
    <w:rsid w:val="004263F5"/>
    <w:rsid w:val="00432376"/>
    <w:rsid w:val="004339AA"/>
    <w:rsid w:val="00437A60"/>
    <w:rsid w:val="00437D94"/>
    <w:rsid w:val="00442EE6"/>
    <w:rsid w:val="004450ED"/>
    <w:rsid w:val="00445480"/>
    <w:rsid w:val="00447034"/>
    <w:rsid w:val="00450E45"/>
    <w:rsid w:val="004511C7"/>
    <w:rsid w:val="00454BD6"/>
    <w:rsid w:val="004572AC"/>
    <w:rsid w:val="00460426"/>
    <w:rsid w:val="00467884"/>
    <w:rsid w:val="00474A18"/>
    <w:rsid w:val="00476899"/>
    <w:rsid w:val="0047791B"/>
    <w:rsid w:val="00481C5D"/>
    <w:rsid w:val="00483533"/>
    <w:rsid w:val="00484241"/>
    <w:rsid w:val="0049439B"/>
    <w:rsid w:val="004A1A03"/>
    <w:rsid w:val="004A3FE7"/>
    <w:rsid w:val="004A4CAC"/>
    <w:rsid w:val="004B37F7"/>
    <w:rsid w:val="004B6B89"/>
    <w:rsid w:val="004C39EF"/>
    <w:rsid w:val="004D0F8F"/>
    <w:rsid w:val="004D399C"/>
    <w:rsid w:val="004D3FDD"/>
    <w:rsid w:val="004D5D12"/>
    <w:rsid w:val="004D7869"/>
    <w:rsid w:val="004F0724"/>
    <w:rsid w:val="004F1C60"/>
    <w:rsid w:val="004F22B8"/>
    <w:rsid w:val="004F784F"/>
    <w:rsid w:val="00500B5E"/>
    <w:rsid w:val="0050596A"/>
    <w:rsid w:val="00510C8F"/>
    <w:rsid w:val="005134D7"/>
    <w:rsid w:val="00513519"/>
    <w:rsid w:val="0051573A"/>
    <w:rsid w:val="0051583D"/>
    <w:rsid w:val="0053168F"/>
    <w:rsid w:val="005355CE"/>
    <w:rsid w:val="0053604F"/>
    <w:rsid w:val="0054002A"/>
    <w:rsid w:val="00540956"/>
    <w:rsid w:val="00542724"/>
    <w:rsid w:val="005524F9"/>
    <w:rsid w:val="005574BF"/>
    <w:rsid w:val="00557D43"/>
    <w:rsid w:val="00565D40"/>
    <w:rsid w:val="00566267"/>
    <w:rsid w:val="00566C89"/>
    <w:rsid w:val="00566E88"/>
    <w:rsid w:val="00571451"/>
    <w:rsid w:val="005776B4"/>
    <w:rsid w:val="005805CC"/>
    <w:rsid w:val="005851E8"/>
    <w:rsid w:val="0059779C"/>
    <w:rsid w:val="005A4B4B"/>
    <w:rsid w:val="005B1CC8"/>
    <w:rsid w:val="005B43A2"/>
    <w:rsid w:val="005B6A30"/>
    <w:rsid w:val="005C18B5"/>
    <w:rsid w:val="005C4609"/>
    <w:rsid w:val="005C68C7"/>
    <w:rsid w:val="005C7C16"/>
    <w:rsid w:val="005D0DEE"/>
    <w:rsid w:val="005D30A3"/>
    <w:rsid w:val="005D4145"/>
    <w:rsid w:val="005E5E40"/>
    <w:rsid w:val="005F0F02"/>
    <w:rsid w:val="005F4B70"/>
    <w:rsid w:val="00600ECF"/>
    <w:rsid w:val="006017F8"/>
    <w:rsid w:val="00603D24"/>
    <w:rsid w:val="006115BD"/>
    <w:rsid w:val="00640399"/>
    <w:rsid w:val="00640E85"/>
    <w:rsid w:val="00643DD8"/>
    <w:rsid w:val="00643FF5"/>
    <w:rsid w:val="006448BF"/>
    <w:rsid w:val="0065116F"/>
    <w:rsid w:val="006567F1"/>
    <w:rsid w:val="00656EFA"/>
    <w:rsid w:val="00665C7D"/>
    <w:rsid w:val="0067146F"/>
    <w:rsid w:val="00675C08"/>
    <w:rsid w:val="006A0923"/>
    <w:rsid w:val="006A4B81"/>
    <w:rsid w:val="006B132C"/>
    <w:rsid w:val="006D2A13"/>
    <w:rsid w:val="006D545D"/>
    <w:rsid w:val="006E0C7D"/>
    <w:rsid w:val="006E2E84"/>
    <w:rsid w:val="006E6159"/>
    <w:rsid w:val="006E6E53"/>
    <w:rsid w:val="006F2000"/>
    <w:rsid w:val="006F2CDB"/>
    <w:rsid w:val="006F38FF"/>
    <w:rsid w:val="006F6910"/>
    <w:rsid w:val="00700440"/>
    <w:rsid w:val="0070549A"/>
    <w:rsid w:val="0071565C"/>
    <w:rsid w:val="00723DDF"/>
    <w:rsid w:val="00726941"/>
    <w:rsid w:val="007276BC"/>
    <w:rsid w:val="00730FCD"/>
    <w:rsid w:val="0073346F"/>
    <w:rsid w:val="00741068"/>
    <w:rsid w:val="007475F0"/>
    <w:rsid w:val="00747E5B"/>
    <w:rsid w:val="007575E0"/>
    <w:rsid w:val="007635B6"/>
    <w:rsid w:val="0077631A"/>
    <w:rsid w:val="00780249"/>
    <w:rsid w:val="00780A78"/>
    <w:rsid w:val="00781997"/>
    <w:rsid w:val="00787176"/>
    <w:rsid w:val="00792F1B"/>
    <w:rsid w:val="00793A0D"/>
    <w:rsid w:val="00794C04"/>
    <w:rsid w:val="007A2D57"/>
    <w:rsid w:val="007A49D4"/>
    <w:rsid w:val="007A796F"/>
    <w:rsid w:val="007B5AFA"/>
    <w:rsid w:val="007B75B1"/>
    <w:rsid w:val="007C6365"/>
    <w:rsid w:val="007D0CFA"/>
    <w:rsid w:val="007D3FFD"/>
    <w:rsid w:val="007D77C2"/>
    <w:rsid w:val="007E0E84"/>
    <w:rsid w:val="007E183C"/>
    <w:rsid w:val="007E1A03"/>
    <w:rsid w:val="007E2CB4"/>
    <w:rsid w:val="007E36DE"/>
    <w:rsid w:val="007E788A"/>
    <w:rsid w:val="007F7886"/>
    <w:rsid w:val="0080147A"/>
    <w:rsid w:val="008016DC"/>
    <w:rsid w:val="008034BA"/>
    <w:rsid w:val="00803669"/>
    <w:rsid w:val="008308ED"/>
    <w:rsid w:val="00837867"/>
    <w:rsid w:val="00842D3F"/>
    <w:rsid w:val="008430AE"/>
    <w:rsid w:val="0084392B"/>
    <w:rsid w:val="00844B4D"/>
    <w:rsid w:val="00856380"/>
    <w:rsid w:val="00864B75"/>
    <w:rsid w:val="00872431"/>
    <w:rsid w:val="0087518F"/>
    <w:rsid w:val="0089247B"/>
    <w:rsid w:val="008A1261"/>
    <w:rsid w:val="008A3A2D"/>
    <w:rsid w:val="008C32D2"/>
    <w:rsid w:val="008C5A71"/>
    <w:rsid w:val="008E3653"/>
    <w:rsid w:val="008E3B81"/>
    <w:rsid w:val="008E5AAB"/>
    <w:rsid w:val="008F0CE1"/>
    <w:rsid w:val="008F1CB5"/>
    <w:rsid w:val="008F5BE7"/>
    <w:rsid w:val="009002C1"/>
    <w:rsid w:val="009006AB"/>
    <w:rsid w:val="009015F7"/>
    <w:rsid w:val="00903856"/>
    <w:rsid w:val="009038B1"/>
    <w:rsid w:val="00910C4E"/>
    <w:rsid w:val="00911808"/>
    <w:rsid w:val="00911E38"/>
    <w:rsid w:val="00915658"/>
    <w:rsid w:val="009164A6"/>
    <w:rsid w:val="00923322"/>
    <w:rsid w:val="00925911"/>
    <w:rsid w:val="00926A16"/>
    <w:rsid w:val="00933570"/>
    <w:rsid w:val="00933AE0"/>
    <w:rsid w:val="00934E2E"/>
    <w:rsid w:val="00936F62"/>
    <w:rsid w:val="0094003F"/>
    <w:rsid w:val="0094499F"/>
    <w:rsid w:val="00952839"/>
    <w:rsid w:val="00955D7A"/>
    <w:rsid w:val="00970C31"/>
    <w:rsid w:val="00975F3B"/>
    <w:rsid w:val="00977F03"/>
    <w:rsid w:val="009808F2"/>
    <w:rsid w:val="00984483"/>
    <w:rsid w:val="009935DB"/>
    <w:rsid w:val="009A63C3"/>
    <w:rsid w:val="009B697D"/>
    <w:rsid w:val="009C27CC"/>
    <w:rsid w:val="009C4060"/>
    <w:rsid w:val="009D29D6"/>
    <w:rsid w:val="009E00D2"/>
    <w:rsid w:val="009E0819"/>
    <w:rsid w:val="009E4069"/>
    <w:rsid w:val="009E52EE"/>
    <w:rsid w:val="009F4399"/>
    <w:rsid w:val="009F61F4"/>
    <w:rsid w:val="00A06E7F"/>
    <w:rsid w:val="00A11DBE"/>
    <w:rsid w:val="00A127D2"/>
    <w:rsid w:val="00A131DC"/>
    <w:rsid w:val="00A16EB1"/>
    <w:rsid w:val="00A17EDF"/>
    <w:rsid w:val="00A2172A"/>
    <w:rsid w:val="00A21D19"/>
    <w:rsid w:val="00A2304E"/>
    <w:rsid w:val="00A23379"/>
    <w:rsid w:val="00A23395"/>
    <w:rsid w:val="00A26F77"/>
    <w:rsid w:val="00A33BAE"/>
    <w:rsid w:val="00A5084C"/>
    <w:rsid w:val="00A661CB"/>
    <w:rsid w:val="00A664DA"/>
    <w:rsid w:val="00A74D00"/>
    <w:rsid w:val="00A86137"/>
    <w:rsid w:val="00A91EEF"/>
    <w:rsid w:val="00A95643"/>
    <w:rsid w:val="00A968D7"/>
    <w:rsid w:val="00AA200F"/>
    <w:rsid w:val="00AB0B71"/>
    <w:rsid w:val="00AB1429"/>
    <w:rsid w:val="00AB16B9"/>
    <w:rsid w:val="00AB1F1C"/>
    <w:rsid w:val="00AB4CDF"/>
    <w:rsid w:val="00AB66A1"/>
    <w:rsid w:val="00AC026F"/>
    <w:rsid w:val="00AC2103"/>
    <w:rsid w:val="00AC588C"/>
    <w:rsid w:val="00AC779C"/>
    <w:rsid w:val="00AD5E07"/>
    <w:rsid w:val="00AD664B"/>
    <w:rsid w:val="00AD6903"/>
    <w:rsid w:val="00AE2690"/>
    <w:rsid w:val="00AE2874"/>
    <w:rsid w:val="00AE29C5"/>
    <w:rsid w:val="00AE29D8"/>
    <w:rsid w:val="00AE3ABA"/>
    <w:rsid w:val="00B000DC"/>
    <w:rsid w:val="00B20194"/>
    <w:rsid w:val="00B22FB8"/>
    <w:rsid w:val="00B253CD"/>
    <w:rsid w:val="00B32DB4"/>
    <w:rsid w:val="00B37C5B"/>
    <w:rsid w:val="00B400DB"/>
    <w:rsid w:val="00B478A7"/>
    <w:rsid w:val="00B5089F"/>
    <w:rsid w:val="00B62CAD"/>
    <w:rsid w:val="00B63687"/>
    <w:rsid w:val="00B6708A"/>
    <w:rsid w:val="00B7304E"/>
    <w:rsid w:val="00B76670"/>
    <w:rsid w:val="00B83E07"/>
    <w:rsid w:val="00B840CC"/>
    <w:rsid w:val="00B8787C"/>
    <w:rsid w:val="00B90568"/>
    <w:rsid w:val="00B90971"/>
    <w:rsid w:val="00B90B6E"/>
    <w:rsid w:val="00B9412A"/>
    <w:rsid w:val="00B96CC0"/>
    <w:rsid w:val="00BA13D5"/>
    <w:rsid w:val="00BA1EF2"/>
    <w:rsid w:val="00BA3F22"/>
    <w:rsid w:val="00BA4717"/>
    <w:rsid w:val="00BA4F94"/>
    <w:rsid w:val="00BB23CE"/>
    <w:rsid w:val="00BB7A07"/>
    <w:rsid w:val="00BC1163"/>
    <w:rsid w:val="00BD2984"/>
    <w:rsid w:val="00BE05FE"/>
    <w:rsid w:val="00BE08DA"/>
    <w:rsid w:val="00BE1755"/>
    <w:rsid w:val="00BE3BEC"/>
    <w:rsid w:val="00BE47E2"/>
    <w:rsid w:val="00BF255E"/>
    <w:rsid w:val="00BF2C7D"/>
    <w:rsid w:val="00BF5232"/>
    <w:rsid w:val="00C02409"/>
    <w:rsid w:val="00C02D19"/>
    <w:rsid w:val="00C040AA"/>
    <w:rsid w:val="00C042BC"/>
    <w:rsid w:val="00C06857"/>
    <w:rsid w:val="00C10BC5"/>
    <w:rsid w:val="00C1326E"/>
    <w:rsid w:val="00C15ED8"/>
    <w:rsid w:val="00C20112"/>
    <w:rsid w:val="00C202E8"/>
    <w:rsid w:val="00C20FB2"/>
    <w:rsid w:val="00C33F00"/>
    <w:rsid w:val="00C427F8"/>
    <w:rsid w:val="00C45159"/>
    <w:rsid w:val="00C5068F"/>
    <w:rsid w:val="00C5539D"/>
    <w:rsid w:val="00C56760"/>
    <w:rsid w:val="00C626C6"/>
    <w:rsid w:val="00C66374"/>
    <w:rsid w:val="00C75843"/>
    <w:rsid w:val="00C9092D"/>
    <w:rsid w:val="00C92B39"/>
    <w:rsid w:val="00C9757C"/>
    <w:rsid w:val="00CA0EAC"/>
    <w:rsid w:val="00CB03A5"/>
    <w:rsid w:val="00CB0D17"/>
    <w:rsid w:val="00CB60A5"/>
    <w:rsid w:val="00CB7DBF"/>
    <w:rsid w:val="00CC4732"/>
    <w:rsid w:val="00CD11D4"/>
    <w:rsid w:val="00CD6F10"/>
    <w:rsid w:val="00CF0582"/>
    <w:rsid w:val="00CF0F44"/>
    <w:rsid w:val="00CF26D1"/>
    <w:rsid w:val="00CF28A0"/>
    <w:rsid w:val="00CF2DB4"/>
    <w:rsid w:val="00CF2FAE"/>
    <w:rsid w:val="00CF5FA0"/>
    <w:rsid w:val="00CF6F27"/>
    <w:rsid w:val="00D029D4"/>
    <w:rsid w:val="00D058D7"/>
    <w:rsid w:val="00D07F4E"/>
    <w:rsid w:val="00D14504"/>
    <w:rsid w:val="00D171A9"/>
    <w:rsid w:val="00D2378F"/>
    <w:rsid w:val="00D252C6"/>
    <w:rsid w:val="00D2547B"/>
    <w:rsid w:val="00D25560"/>
    <w:rsid w:val="00D32520"/>
    <w:rsid w:val="00D4597E"/>
    <w:rsid w:val="00D45EE3"/>
    <w:rsid w:val="00D4673C"/>
    <w:rsid w:val="00D5431B"/>
    <w:rsid w:val="00D5512E"/>
    <w:rsid w:val="00D63A87"/>
    <w:rsid w:val="00D64258"/>
    <w:rsid w:val="00D66C90"/>
    <w:rsid w:val="00D6774A"/>
    <w:rsid w:val="00D70A24"/>
    <w:rsid w:val="00D70EF5"/>
    <w:rsid w:val="00D72BCC"/>
    <w:rsid w:val="00D7616C"/>
    <w:rsid w:val="00D84C5A"/>
    <w:rsid w:val="00D8552C"/>
    <w:rsid w:val="00D92C42"/>
    <w:rsid w:val="00DC28D0"/>
    <w:rsid w:val="00DD2F22"/>
    <w:rsid w:val="00DD543F"/>
    <w:rsid w:val="00DF1548"/>
    <w:rsid w:val="00DF3229"/>
    <w:rsid w:val="00DF78C2"/>
    <w:rsid w:val="00E05FD3"/>
    <w:rsid w:val="00E1428E"/>
    <w:rsid w:val="00E1445F"/>
    <w:rsid w:val="00E16F24"/>
    <w:rsid w:val="00E300D3"/>
    <w:rsid w:val="00E36416"/>
    <w:rsid w:val="00E41828"/>
    <w:rsid w:val="00E43571"/>
    <w:rsid w:val="00E47EDD"/>
    <w:rsid w:val="00E54DDC"/>
    <w:rsid w:val="00E573B0"/>
    <w:rsid w:val="00E60A0D"/>
    <w:rsid w:val="00E61B8E"/>
    <w:rsid w:val="00E6319F"/>
    <w:rsid w:val="00E640E7"/>
    <w:rsid w:val="00E84734"/>
    <w:rsid w:val="00E9124E"/>
    <w:rsid w:val="00E92558"/>
    <w:rsid w:val="00E945F5"/>
    <w:rsid w:val="00EA15A5"/>
    <w:rsid w:val="00EB44B3"/>
    <w:rsid w:val="00EB6C61"/>
    <w:rsid w:val="00EB751A"/>
    <w:rsid w:val="00EC0972"/>
    <w:rsid w:val="00EE1800"/>
    <w:rsid w:val="00EE41B4"/>
    <w:rsid w:val="00EE5BCD"/>
    <w:rsid w:val="00EE5E46"/>
    <w:rsid w:val="00EF05A2"/>
    <w:rsid w:val="00EF3A3F"/>
    <w:rsid w:val="00EF604A"/>
    <w:rsid w:val="00F01227"/>
    <w:rsid w:val="00F023FF"/>
    <w:rsid w:val="00F05272"/>
    <w:rsid w:val="00F05B7B"/>
    <w:rsid w:val="00F061FF"/>
    <w:rsid w:val="00F20E0B"/>
    <w:rsid w:val="00F23139"/>
    <w:rsid w:val="00F303A8"/>
    <w:rsid w:val="00F331CC"/>
    <w:rsid w:val="00F338CF"/>
    <w:rsid w:val="00F3444E"/>
    <w:rsid w:val="00F3707A"/>
    <w:rsid w:val="00F4769D"/>
    <w:rsid w:val="00F4784C"/>
    <w:rsid w:val="00F53AC4"/>
    <w:rsid w:val="00F560C7"/>
    <w:rsid w:val="00F8269C"/>
    <w:rsid w:val="00F835BF"/>
    <w:rsid w:val="00F86649"/>
    <w:rsid w:val="00F9063C"/>
    <w:rsid w:val="00F940C9"/>
    <w:rsid w:val="00F96017"/>
    <w:rsid w:val="00FA1D83"/>
    <w:rsid w:val="00FA2362"/>
    <w:rsid w:val="00FA2906"/>
    <w:rsid w:val="00FC44CE"/>
    <w:rsid w:val="00FC5252"/>
    <w:rsid w:val="00FD7B7B"/>
    <w:rsid w:val="00FE22DF"/>
    <w:rsid w:val="00FE287D"/>
    <w:rsid w:val="00FE356B"/>
    <w:rsid w:val="00FE36A2"/>
    <w:rsid w:val="00FE619F"/>
    <w:rsid w:val="00FF0340"/>
    <w:rsid w:val="00FF1095"/>
    <w:rsid w:val="00FF4D0D"/>
    <w:rsid w:val="00FF65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18F"/>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corptext21">
    <w:name w:val="Indent corp text 21"/>
    <w:basedOn w:val="Normal"/>
    <w:uiPriority w:val="99"/>
    <w:rsid w:val="00925911"/>
    <w:pPr>
      <w:suppressAutoHyphens/>
      <w:ind w:right="-766" w:firstLine="1080"/>
      <w:jc w:val="both"/>
    </w:pPr>
    <w:rPr>
      <w:sz w:val="28"/>
      <w:szCs w:val="20"/>
      <w:lang w:eastAsia="ar-SA"/>
    </w:rPr>
  </w:style>
  <w:style w:type="paragraph" w:styleId="BalloonText">
    <w:name w:val="Balloon Text"/>
    <w:basedOn w:val="Normal"/>
    <w:link w:val="BalloonTextChar"/>
    <w:uiPriority w:val="99"/>
    <w:semiHidden/>
    <w:rsid w:val="009002C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002C1"/>
    <w:rPr>
      <w:rFonts w:ascii="Segoe UI" w:hAnsi="Segoe UI" w:cs="Segoe UI"/>
      <w:sz w:val="18"/>
      <w:szCs w:val="18"/>
    </w:rPr>
  </w:style>
  <w:style w:type="paragraph" w:styleId="Header">
    <w:name w:val="header"/>
    <w:basedOn w:val="Normal"/>
    <w:link w:val="HeaderChar"/>
    <w:uiPriority w:val="99"/>
    <w:rsid w:val="00357EE4"/>
    <w:pPr>
      <w:tabs>
        <w:tab w:val="center" w:pos="4536"/>
        <w:tab w:val="right" w:pos="9072"/>
      </w:tabs>
    </w:pPr>
  </w:style>
  <w:style w:type="character" w:customStyle="1" w:styleId="HeaderChar">
    <w:name w:val="Header Char"/>
    <w:basedOn w:val="DefaultParagraphFont"/>
    <w:link w:val="Header"/>
    <w:uiPriority w:val="99"/>
    <w:locked/>
    <w:rsid w:val="00357EE4"/>
    <w:rPr>
      <w:rFonts w:ascii="Times New Roman" w:hAnsi="Times New Roman" w:cs="Times New Roman"/>
      <w:sz w:val="24"/>
      <w:szCs w:val="24"/>
    </w:rPr>
  </w:style>
  <w:style w:type="paragraph" w:styleId="Footer">
    <w:name w:val="footer"/>
    <w:basedOn w:val="Normal"/>
    <w:link w:val="FooterChar"/>
    <w:uiPriority w:val="99"/>
    <w:rsid w:val="00357EE4"/>
    <w:pPr>
      <w:tabs>
        <w:tab w:val="center" w:pos="4536"/>
        <w:tab w:val="right" w:pos="9072"/>
      </w:tabs>
    </w:pPr>
  </w:style>
  <w:style w:type="character" w:customStyle="1" w:styleId="FooterChar">
    <w:name w:val="Footer Char"/>
    <w:basedOn w:val="DefaultParagraphFont"/>
    <w:link w:val="Footer"/>
    <w:uiPriority w:val="99"/>
    <w:locked/>
    <w:rsid w:val="00357EE4"/>
    <w:rPr>
      <w:rFonts w:ascii="Times New Roman" w:hAnsi="Times New Roman" w:cs="Times New Roman"/>
      <w:sz w:val="24"/>
      <w:szCs w:val="24"/>
    </w:rPr>
  </w:style>
  <w:style w:type="paragraph" w:customStyle="1" w:styleId="DefaultText">
    <w:name w:val="Default Text"/>
    <w:basedOn w:val="Normal"/>
    <w:link w:val="DefaultTextChar"/>
    <w:rsid w:val="00D07F4E"/>
    <w:rPr>
      <w:noProof/>
      <w:szCs w:val="20"/>
      <w:lang w:val="en-US"/>
    </w:rPr>
  </w:style>
  <w:style w:type="character" w:customStyle="1" w:styleId="DefaultTextChar">
    <w:name w:val="Default Text Char"/>
    <w:basedOn w:val="DefaultParagraphFont"/>
    <w:link w:val="DefaultText"/>
    <w:rsid w:val="00D07F4E"/>
    <w:rPr>
      <w:rFonts w:ascii="Times New Roman" w:eastAsia="Times New Roman" w:hAnsi="Times New Roman"/>
      <w:noProof/>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1</Pages>
  <Words>2960</Words>
  <Characters>16875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iosup carmen</dc:creator>
  <cp:keywords/>
  <dc:description/>
  <cp:lastModifiedBy>nagy mihaela</cp:lastModifiedBy>
  <cp:revision>61</cp:revision>
  <cp:lastPrinted>2021-06-18T06:29:00Z</cp:lastPrinted>
  <dcterms:created xsi:type="dcterms:W3CDTF">2016-09-27T06:55:00Z</dcterms:created>
  <dcterms:modified xsi:type="dcterms:W3CDTF">2021-09-02T11:24:00Z</dcterms:modified>
</cp:coreProperties>
</file>